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1A" w:rsidRDefault="0045281A" w:rsidP="000957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45281A" w:rsidRDefault="0045281A" w:rsidP="000957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45281A" w:rsidRDefault="0045281A" w:rsidP="000957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45281A" w:rsidRDefault="0045281A" w:rsidP="000957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45281A" w:rsidRDefault="0045281A" w:rsidP="000957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45281A" w:rsidRDefault="0045281A" w:rsidP="000957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45281A" w:rsidRDefault="0045281A" w:rsidP="000957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45281A" w:rsidRDefault="0045281A" w:rsidP="000957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45281A" w:rsidRDefault="0045281A" w:rsidP="000957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45281A" w:rsidRDefault="0045281A" w:rsidP="000957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45281A" w:rsidRDefault="0045281A" w:rsidP="000957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45281A" w:rsidRDefault="0045281A" w:rsidP="000957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45281A" w:rsidRDefault="0045281A" w:rsidP="000957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45281A" w:rsidRDefault="0045281A" w:rsidP="000957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45281A" w:rsidRDefault="0045281A" w:rsidP="000957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103F6F" w:rsidRPr="006F6CC9" w:rsidRDefault="006F6CC9" w:rsidP="00103F6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  <w:r w:rsidRPr="006F6CC9">
        <w:rPr>
          <w:rFonts w:ascii="Times New Roman" w:eastAsia="Times New Roman" w:hAnsi="Times New Roman" w:cs="Times New Roman"/>
          <w:sz w:val="28"/>
          <w:szCs w:val="30"/>
        </w:rPr>
        <w:t xml:space="preserve">Методические рекомендации </w:t>
      </w:r>
      <w:r w:rsidR="00103F6F" w:rsidRPr="006F6CC9">
        <w:rPr>
          <w:rFonts w:ascii="Times New Roman" w:eastAsia="Times New Roman" w:hAnsi="Times New Roman" w:cs="Times New Roman"/>
          <w:sz w:val="28"/>
          <w:szCs w:val="30"/>
        </w:rPr>
        <w:t>для педагогов,</w:t>
      </w:r>
    </w:p>
    <w:p w:rsidR="00103F6F" w:rsidRDefault="00103F6F" w:rsidP="00103F6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  <w:proofErr w:type="gramStart"/>
      <w:r w:rsidRPr="006F6CC9">
        <w:rPr>
          <w:rFonts w:ascii="Times New Roman" w:eastAsia="Times New Roman" w:hAnsi="Times New Roman" w:cs="Times New Roman"/>
          <w:sz w:val="28"/>
          <w:szCs w:val="30"/>
        </w:rPr>
        <w:t>работающих</w:t>
      </w:r>
      <w:proofErr w:type="gramEnd"/>
      <w:r w:rsidRPr="006F6CC9">
        <w:rPr>
          <w:rFonts w:ascii="Times New Roman" w:eastAsia="Times New Roman" w:hAnsi="Times New Roman" w:cs="Times New Roman"/>
          <w:sz w:val="28"/>
          <w:szCs w:val="30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="006F6CC9" w:rsidRPr="006F6CC9">
        <w:rPr>
          <w:rFonts w:ascii="Times New Roman" w:eastAsia="Times New Roman" w:hAnsi="Times New Roman" w:cs="Times New Roman"/>
          <w:sz w:val="28"/>
          <w:szCs w:val="30"/>
        </w:rPr>
        <w:t>учебн</w:t>
      </w:r>
      <w:r>
        <w:rPr>
          <w:rFonts w:ascii="Times New Roman" w:eastAsia="Times New Roman" w:hAnsi="Times New Roman" w:cs="Times New Roman"/>
          <w:sz w:val="28"/>
          <w:szCs w:val="30"/>
        </w:rPr>
        <w:t>ым</w:t>
      </w:r>
      <w:r w:rsidR="006F6CC9" w:rsidRPr="006F6CC9">
        <w:rPr>
          <w:rFonts w:ascii="Times New Roman" w:eastAsia="Times New Roman" w:hAnsi="Times New Roman" w:cs="Times New Roman"/>
          <w:sz w:val="28"/>
          <w:szCs w:val="30"/>
        </w:rPr>
        <w:t xml:space="preserve"> пособи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ем </w:t>
      </w:r>
    </w:p>
    <w:p w:rsidR="00103F6F" w:rsidRDefault="00103F6F" w:rsidP="00103F6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  <w:r>
        <w:rPr>
          <w:rFonts w:ascii="Times New Roman" w:eastAsia="Times New Roman" w:hAnsi="Times New Roman" w:cs="Times New Roman"/>
          <w:sz w:val="28"/>
          <w:szCs w:val="30"/>
        </w:rPr>
        <w:t>«</w:t>
      </w:r>
      <w:r w:rsidRPr="006F6CC9">
        <w:rPr>
          <w:rFonts w:ascii="Times New Roman" w:eastAsia="Times New Roman" w:hAnsi="Times New Roman" w:cs="Times New Roman"/>
          <w:sz w:val="28"/>
          <w:szCs w:val="30"/>
        </w:rPr>
        <w:t>ЗЕЛЁНЫЙ ТАТАРСТАН»</w:t>
      </w:r>
    </w:p>
    <w:p w:rsidR="004C06E3" w:rsidRDefault="006F6CC9" w:rsidP="004C06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  <w:bookmarkStart w:id="0" w:name="_GoBack"/>
      <w:bookmarkEnd w:id="0"/>
      <w:r w:rsidRPr="006F6CC9">
        <w:rPr>
          <w:rFonts w:ascii="Times New Roman" w:eastAsia="Times New Roman" w:hAnsi="Times New Roman" w:cs="Times New Roman"/>
          <w:sz w:val="28"/>
          <w:szCs w:val="30"/>
        </w:rPr>
        <w:t xml:space="preserve">для </w:t>
      </w:r>
      <w:r w:rsidR="004C06E3">
        <w:rPr>
          <w:rFonts w:ascii="Times New Roman" w:eastAsia="Times New Roman" w:hAnsi="Times New Roman" w:cs="Times New Roman"/>
          <w:sz w:val="28"/>
          <w:szCs w:val="30"/>
        </w:rPr>
        <w:t xml:space="preserve">учащихся </w:t>
      </w:r>
      <w:r>
        <w:rPr>
          <w:rFonts w:ascii="Times New Roman" w:eastAsia="Times New Roman" w:hAnsi="Times New Roman" w:cs="Times New Roman"/>
          <w:sz w:val="28"/>
          <w:szCs w:val="30"/>
        </w:rPr>
        <w:t>6</w:t>
      </w:r>
      <w:r w:rsidRPr="006F6CC9">
        <w:rPr>
          <w:rFonts w:ascii="Times New Roman" w:eastAsia="Times New Roman" w:hAnsi="Times New Roman" w:cs="Times New Roman"/>
          <w:sz w:val="28"/>
          <w:szCs w:val="30"/>
        </w:rPr>
        <w:t xml:space="preserve"> класса </w:t>
      </w:r>
    </w:p>
    <w:p w:rsidR="0045281A" w:rsidRDefault="0045281A" w:rsidP="00095771">
      <w:pPr>
        <w:jc w:val="both"/>
        <w:rPr>
          <w:rFonts w:ascii="Times New Roman" w:hAnsi="Times New Roman" w:cs="Times New Roman"/>
          <w:sz w:val="28"/>
        </w:rPr>
        <w:sectPr w:rsidR="0045281A" w:rsidSect="00BF3DA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5281A" w:rsidRPr="0045281A" w:rsidRDefault="0045281A" w:rsidP="00095771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5281A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</w:p>
    <w:p w:rsidR="0045281A" w:rsidRDefault="0045281A" w:rsidP="00095771">
      <w:pPr>
        <w:jc w:val="both"/>
        <w:rPr>
          <w:rFonts w:ascii="Times New Roman" w:hAnsi="Times New Roman" w:cs="Times New Roman"/>
          <w:sz w:val="28"/>
        </w:rPr>
      </w:pPr>
    </w:p>
    <w:p w:rsidR="004322E9" w:rsidRDefault="004322E9" w:rsidP="00095771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интенция авторов пособия (учёных-экологов) – сформировать у обучающихся целостное представление о мире, в котором живёт каждый человек, и привить желание беречь его ради гармоничного существования всего живого.</w:t>
      </w:r>
    </w:p>
    <w:p w:rsidR="0012740B" w:rsidRDefault="00421FBA" w:rsidP="00095771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Учебное пособие «Зелёный Татарстан»</w:t>
      </w:r>
      <w:r w:rsidR="004C06E3">
        <w:rPr>
          <w:rFonts w:ascii="Times New Roman" w:hAnsi="Times New Roman" w:cs="Times New Roman"/>
          <w:sz w:val="28"/>
        </w:rPr>
        <w:t xml:space="preserve"> разработано в соответствии  с Ф</w:t>
      </w:r>
      <w:r>
        <w:rPr>
          <w:rFonts w:ascii="Times New Roman" w:hAnsi="Times New Roman" w:cs="Times New Roman"/>
          <w:sz w:val="28"/>
        </w:rPr>
        <w:t xml:space="preserve">едеральным общеобразовательным стандартом основного общего образования (5–9 классы). </w:t>
      </w:r>
      <w:r w:rsidR="00320BE5">
        <w:rPr>
          <w:rFonts w:ascii="Times New Roman" w:hAnsi="Times New Roman" w:cs="Times New Roman"/>
          <w:sz w:val="28"/>
        </w:rPr>
        <w:t xml:space="preserve">Изучение представленного в пособии естественнонаучного материала должно обеспечить: </w:t>
      </w:r>
    </w:p>
    <w:p w:rsidR="0012740B" w:rsidRPr="0012740B" w:rsidRDefault="00320BE5" w:rsidP="0012740B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12740B">
        <w:rPr>
          <w:rFonts w:ascii="Times New Roman" w:hAnsi="Times New Roman" w:cs="Times New Roman"/>
          <w:sz w:val="28"/>
        </w:rPr>
        <w:t xml:space="preserve">формирование целостной научной картины мира; </w:t>
      </w:r>
    </w:p>
    <w:p w:rsidR="0012740B" w:rsidRPr="0012740B" w:rsidRDefault="00320BE5" w:rsidP="0012740B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12740B">
        <w:rPr>
          <w:rFonts w:ascii="Times New Roman" w:hAnsi="Times New Roman" w:cs="Times New Roman"/>
          <w:sz w:val="28"/>
        </w:rPr>
        <w:t xml:space="preserve"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</w:t>
      </w:r>
    </w:p>
    <w:p w:rsidR="0012740B" w:rsidRPr="0012740B" w:rsidRDefault="00320BE5" w:rsidP="0012740B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12740B">
        <w:rPr>
          <w:rFonts w:ascii="Times New Roman" w:hAnsi="Times New Roman" w:cs="Times New Roman"/>
          <w:sz w:val="28"/>
        </w:rPr>
        <w:t xml:space="preserve">овладение научным подходом к решению различных задач; </w:t>
      </w:r>
    </w:p>
    <w:p w:rsidR="0012740B" w:rsidRPr="0012740B" w:rsidRDefault="00320BE5" w:rsidP="0012740B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12740B">
        <w:rPr>
          <w:rFonts w:ascii="Times New Roman" w:hAnsi="Times New Roman" w:cs="Times New Roman"/>
          <w:sz w:val="28"/>
        </w:rPr>
        <w:t xml:space="preserve">овладение умениями формулировать гипотезы, конструировать, проводить эксперименты, оценивать полученные результаты; </w:t>
      </w:r>
    </w:p>
    <w:p w:rsidR="0012740B" w:rsidRPr="0012740B" w:rsidRDefault="00320BE5" w:rsidP="0012740B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12740B">
        <w:rPr>
          <w:rFonts w:ascii="Times New Roman" w:hAnsi="Times New Roman" w:cs="Times New Roman"/>
          <w:sz w:val="28"/>
        </w:rPr>
        <w:t xml:space="preserve">овладение умением сопоставлять экспериментальные и теоретические знания с объективными реалиями жизни; </w:t>
      </w:r>
    </w:p>
    <w:p w:rsidR="0012740B" w:rsidRPr="0012740B" w:rsidRDefault="00320BE5" w:rsidP="0012740B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12740B">
        <w:rPr>
          <w:rFonts w:ascii="Times New Roman" w:hAnsi="Times New Roman" w:cs="Times New Roman"/>
          <w:sz w:val="28"/>
        </w:rPr>
        <w:t xml:space="preserve">воспитание ответственного и бережного отношения к окружающей среде; </w:t>
      </w:r>
    </w:p>
    <w:p w:rsidR="0012740B" w:rsidRPr="0012740B" w:rsidRDefault="00320BE5" w:rsidP="0012740B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12740B">
        <w:rPr>
          <w:rFonts w:ascii="Times New Roman" w:hAnsi="Times New Roman" w:cs="Times New Roman"/>
          <w:sz w:val="28"/>
        </w:rPr>
        <w:t xml:space="preserve">овладение </w:t>
      </w:r>
      <w:proofErr w:type="spellStart"/>
      <w:r w:rsidRPr="0012740B">
        <w:rPr>
          <w:rFonts w:ascii="Times New Roman" w:hAnsi="Times New Roman" w:cs="Times New Roman"/>
          <w:sz w:val="28"/>
        </w:rPr>
        <w:t>экосистемной</w:t>
      </w:r>
      <w:proofErr w:type="spellEnd"/>
      <w:r w:rsidRPr="0012740B">
        <w:rPr>
          <w:rFonts w:ascii="Times New Roman" w:hAnsi="Times New Roman" w:cs="Times New Roman"/>
          <w:sz w:val="28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 </w:t>
      </w:r>
    </w:p>
    <w:p w:rsidR="0012740B" w:rsidRPr="0012740B" w:rsidRDefault="00320BE5" w:rsidP="0012740B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12740B">
        <w:rPr>
          <w:rFonts w:ascii="Times New Roman" w:hAnsi="Times New Roman" w:cs="Times New Roman"/>
          <w:sz w:val="28"/>
        </w:rPr>
        <w:t xml:space="preserve">осознание значимости концепции устойчивого развития; </w:t>
      </w:r>
    </w:p>
    <w:p w:rsidR="00320BE5" w:rsidRPr="0012740B" w:rsidRDefault="00320BE5" w:rsidP="0012740B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12740B">
        <w:rPr>
          <w:rFonts w:ascii="Times New Roman" w:hAnsi="Times New Roman" w:cs="Times New Roman"/>
          <w:sz w:val="28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12740B">
        <w:rPr>
          <w:rFonts w:ascii="Times New Roman" w:hAnsi="Times New Roman" w:cs="Times New Roman"/>
          <w:sz w:val="28"/>
        </w:rPr>
        <w:t>межпредметном</w:t>
      </w:r>
      <w:proofErr w:type="spellEnd"/>
      <w:r w:rsidRPr="0012740B">
        <w:rPr>
          <w:rFonts w:ascii="Times New Roman" w:hAnsi="Times New Roman" w:cs="Times New Roman"/>
          <w:sz w:val="28"/>
        </w:rPr>
        <w:t xml:space="preserve"> анализе учебных задач.</w:t>
      </w:r>
    </w:p>
    <w:p w:rsidR="00320BE5" w:rsidRDefault="00320BE5" w:rsidP="00F83446">
      <w:pPr>
        <w:pBdr>
          <w:bottom w:val="single" w:sz="4" w:space="1" w:color="auto"/>
        </w:pBdr>
        <w:shd w:val="clear" w:color="auto" w:fill="FFFFFF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Пособие наиболее близко содержанию такого учебного предмета, как </w:t>
      </w:r>
      <w:r w:rsidR="007D03FD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 xml:space="preserve">иология, в </w:t>
      </w:r>
      <w:proofErr w:type="gramStart"/>
      <w:r>
        <w:rPr>
          <w:rFonts w:ascii="Times New Roman" w:hAnsi="Times New Roman" w:cs="Times New Roman"/>
          <w:sz w:val="28"/>
        </w:rPr>
        <w:t>связи</w:t>
      </w:r>
      <w:proofErr w:type="gramEnd"/>
      <w:r>
        <w:rPr>
          <w:rFonts w:ascii="Times New Roman" w:hAnsi="Times New Roman" w:cs="Times New Roman"/>
          <w:sz w:val="28"/>
        </w:rPr>
        <w:t xml:space="preserve"> с чем предполагается достижение обучающимися следующих предметных результатов: </w:t>
      </w:r>
      <w:r w:rsidRPr="00176FA8">
        <w:rPr>
          <w:rFonts w:ascii="Times New Roman" w:hAnsi="Times New Roman" w:cs="Times New Roman"/>
          <w:sz w:val="28"/>
        </w:rPr>
        <w:t>формирование системы научных знаний о живой природе</w:t>
      </w:r>
      <w:r w:rsidR="00033DE6" w:rsidRPr="00176FA8">
        <w:rPr>
          <w:rFonts w:ascii="Times New Roman" w:hAnsi="Times New Roman" w:cs="Times New Roman"/>
          <w:sz w:val="28"/>
        </w:rPr>
        <w:t>;</w:t>
      </w:r>
      <w:r w:rsidR="00176FA8" w:rsidRPr="00176FA8">
        <w:rPr>
          <w:rFonts w:ascii="Times New Roman" w:hAnsi="Times New Roman" w:cs="Times New Roman"/>
          <w:sz w:val="28"/>
        </w:rPr>
        <w:t xml:space="preserve"> </w:t>
      </w:r>
      <w:r w:rsidRPr="00320BE5">
        <w:rPr>
          <w:rFonts w:ascii="Times New Roman" w:hAnsi="Times New Roman" w:cs="Times New Roman"/>
          <w:sz w:val="28"/>
        </w:rPr>
        <w:t>формирование первоначальных систематизированных представлений о биологических объектах, процес</w:t>
      </w:r>
      <w:r w:rsidR="00033DE6" w:rsidRPr="00176FA8">
        <w:rPr>
          <w:rFonts w:ascii="Times New Roman" w:hAnsi="Times New Roman" w:cs="Times New Roman"/>
          <w:sz w:val="28"/>
        </w:rPr>
        <w:t>сах, явлениях, закономерностях;</w:t>
      </w:r>
      <w:r w:rsidR="00176FA8" w:rsidRPr="00176FA8">
        <w:rPr>
          <w:rFonts w:ascii="Times New Roman" w:hAnsi="Times New Roman" w:cs="Times New Roman"/>
          <w:sz w:val="28"/>
        </w:rPr>
        <w:t xml:space="preserve"> </w:t>
      </w:r>
      <w:r w:rsidRPr="00320BE5">
        <w:rPr>
          <w:rFonts w:ascii="Times New Roman" w:hAnsi="Times New Roman" w:cs="Times New Roman"/>
          <w:sz w:val="28"/>
        </w:rPr>
        <w:t>овладение понятийным аппаратом биологии;</w:t>
      </w:r>
      <w:r w:rsidR="00176FA8" w:rsidRPr="00176FA8">
        <w:rPr>
          <w:rFonts w:ascii="Times New Roman" w:hAnsi="Times New Roman" w:cs="Times New Roman"/>
          <w:sz w:val="28"/>
        </w:rPr>
        <w:t xml:space="preserve"> </w:t>
      </w:r>
      <w:r w:rsidRPr="00320BE5">
        <w:rPr>
          <w:rFonts w:ascii="Times New Roman" w:hAnsi="Times New Roman" w:cs="Times New Roman"/>
          <w:sz w:val="28"/>
        </w:rPr>
        <w:t>приобретение опыта использования методов биологической науки</w:t>
      </w:r>
      <w:r w:rsidR="00033DE6" w:rsidRPr="00176FA8">
        <w:rPr>
          <w:rFonts w:ascii="Times New Roman" w:hAnsi="Times New Roman" w:cs="Times New Roman"/>
          <w:sz w:val="28"/>
        </w:rPr>
        <w:t>;</w:t>
      </w:r>
      <w:r w:rsidR="00176FA8" w:rsidRPr="00176FA8">
        <w:rPr>
          <w:rFonts w:ascii="Times New Roman" w:hAnsi="Times New Roman" w:cs="Times New Roman"/>
          <w:sz w:val="28"/>
        </w:rPr>
        <w:t xml:space="preserve"> </w:t>
      </w:r>
      <w:r w:rsidRPr="00320BE5">
        <w:rPr>
          <w:rFonts w:ascii="Times New Roman" w:hAnsi="Times New Roman" w:cs="Times New Roman"/>
          <w:sz w:val="28"/>
        </w:rPr>
        <w:t xml:space="preserve">формирование </w:t>
      </w:r>
      <w:r w:rsidR="00F83446" w:rsidRPr="00F83446">
        <w:rPr>
          <w:rFonts w:ascii="Times New Roman" w:hAnsi="Times New Roman" w:cs="Times New Roman"/>
          <w:sz w:val="28"/>
        </w:rPr>
        <w:t xml:space="preserve">экологических знаний, </w:t>
      </w:r>
      <w:r w:rsidR="00033DE6" w:rsidRPr="00176FA8">
        <w:rPr>
          <w:rFonts w:ascii="Times New Roman" w:hAnsi="Times New Roman" w:cs="Times New Roman"/>
          <w:sz w:val="28"/>
        </w:rPr>
        <w:t xml:space="preserve">основ </w:t>
      </w:r>
      <w:r w:rsidR="00033DE6" w:rsidRPr="00176FA8">
        <w:rPr>
          <w:rFonts w:ascii="Times New Roman" w:hAnsi="Times New Roman" w:cs="Times New Roman"/>
          <w:sz w:val="28"/>
        </w:rPr>
        <w:lastRenderedPageBreak/>
        <w:t>экологической грамотности</w:t>
      </w:r>
      <w:r w:rsidRPr="00320BE5">
        <w:rPr>
          <w:rFonts w:ascii="Times New Roman" w:hAnsi="Times New Roman" w:cs="Times New Roman"/>
          <w:sz w:val="28"/>
        </w:rPr>
        <w:t>;</w:t>
      </w:r>
      <w:r w:rsidR="00176FA8" w:rsidRPr="00176FA8">
        <w:rPr>
          <w:rFonts w:ascii="Times New Roman" w:hAnsi="Times New Roman" w:cs="Times New Roman"/>
          <w:sz w:val="28"/>
        </w:rPr>
        <w:t xml:space="preserve"> </w:t>
      </w:r>
      <w:r w:rsidRPr="00320BE5">
        <w:rPr>
          <w:rFonts w:ascii="Times New Roman" w:hAnsi="Times New Roman" w:cs="Times New Roman"/>
          <w:sz w:val="28"/>
        </w:rPr>
        <w:t>формирование представлений о значении биологических наук в решении проблем необходимости рационального природопользования</w:t>
      </w:r>
      <w:r w:rsidR="00176FA8" w:rsidRPr="00176FA8">
        <w:rPr>
          <w:rFonts w:ascii="Times New Roman" w:hAnsi="Times New Roman" w:cs="Times New Roman"/>
          <w:sz w:val="28"/>
        </w:rPr>
        <w:t>;</w:t>
      </w:r>
      <w:r w:rsidR="00F83446" w:rsidRPr="00320BE5">
        <w:rPr>
          <w:rFonts w:ascii="Times New Roman" w:hAnsi="Times New Roman" w:cs="Times New Roman"/>
          <w:sz w:val="28"/>
        </w:rPr>
        <w:t xml:space="preserve"> </w:t>
      </w:r>
      <w:r w:rsidRPr="00320BE5">
        <w:rPr>
          <w:rFonts w:ascii="Times New Roman" w:hAnsi="Times New Roman" w:cs="Times New Roman"/>
          <w:sz w:val="28"/>
        </w:rPr>
        <w:t>освоение приемов рациональной организации труда и отдыха, выращивания и размножения куль</w:t>
      </w:r>
      <w:r w:rsidR="00176FA8" w:rsidRPr="00176FA8">
        <w:rPr>
          <w:rFonts w:ascii="Times New Roman" w:hAnsi="Times New Roman" w:cs="Times New Roman"/>
          <w:sz w:val="28"/>
        </w:rPr>
        <w:t xml:space="preserve">турных растений, </w:t>
      </w:r>
      <w:r w:rsidRPr="00320BE5">
        <w:rPr>
          <w:rFonts w:ascii="Times New Roman" w:hAnsi="Times New Roman" w:cs="Times New Roman"/>
          <w:sz w:val="28"/>
        </w:rPr>
        <w:t>ухода за ними.</w:t>
      </w:r>
    </w:p>
    <w:p w:rsidR="00946D39" w:rsidRDefault="00176FA8" w:rsidP="00F83446">
      <w:pPr>
        <w:pBdr>
          <w:bottom w:val="single" w:sz="4" w:space="1" w:color="auto"/>
        </w:pBdr>
        <w:shd w:val="clear" w:color="auto" w:fill="FFFFFF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Содержание пособия затрагивает </w:t>
      </w:r>
      <w:r w:rsidR="00285E99">
        <w:rPr>
          <w:rFonts w:ascii="Times New Roman" w:hAnsi="Times New Roman" w:cs="Times New Roman"/>
          <w:sz w:val="28"/>
        </w:rPr>
        <w:t xml:space="preserve">экологические </w:t>
      </w:r>
      <w:r>
        <w:rPr>
          <w:rFonts w:ascii="Times New Roman" w:hAnsi="Times New Roman" w:cs="Times New Roman"/>
          <w:sz w:val="28"/>
        </w:rPr>
        <w:t xml:space="preserve">темы, рассматриваемые </w:t>
      </w:r>
      <w:r w:rsidR="00285E99">
        <w:rPr>
          <w:rFonts w:ascii="Times New Roman" w:hAnsi="Times New Roman" w:cs="Times New Roman"/>
          <w:sz w:val="28"/>
        </w:rPr>
        <w:t xml:space="preserve">также </w:t>
      </w:r>
      <w:r>
        <w:rPr>
          <w:rFonts w:ascii="Times New Roman" w:hAnsi="Times New Roman" w:cs="Times New Roman"/>
          <w:sz w:val="28"/>
        </w:rPr>
        <w:t xml:space="preserve">на таких уроках, как </w:t>
      </w:r>
      <w:r w:rsidR="00F83446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 xml:space="preserve">еография, </w:t>
      </w:r>
      <w:r w:rsidR="00F83446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имия, </w:t>
      </w:r>
      <w:r w:rsidR="00F83446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 xml:space="preserve">изика, </w:t>
      </w:r>
      <w:r w:rsidR="00F83446">
        <w:rPr>
          <w:rFonts w:ascii="Times New Roman" w:hAnsi="Times New Roman" w:cs="Times New Roman"/>
          <w:sz w:val="28"/>
        </w:rPr>
        <w:t>т</w:t>
      </w:r>
      <w:r w:rsidR="00285E99">
        <w:rPr>
          <w:rFonts w:ascii="Times New Roman" w:hAnsi="Times New Roman" w:cs="Times New Roman"/>
          <w:sz w:val="28"/>
        </w:rPr>
        <w:t xml:space="preserve">ехнология, </w:t>
      </w:r>
      <w:r w:rsidR="00F83446">
        <w:rPr>
          <w:rFonts w:ascii="Times New Roman" w:hAnsi="Times New Roman" w:cs="Times New Roman"/>
          <w:sz w:val="28"/>
        </w:rPr>
        <w:t>о</w:t>
      </w:r>
      <w:r w:rsidR="00285E99">
        <w:rPr>
          <w:rFonts w:ascii="Times New Roman" w:hAnsi="Times New Roman" w:cs="Times New Roman"/>
          <w:sz w:val="28"/>
        </w:rPr>
        <w:t xml:space="preserve">сновы безопасности жизнедеятельности. Реализуется интегративный принцип введения экологического компонента в систему </w:t>
      </w:r>
      <w:r w:rsidR="00946D39">
        <w:rPr>
          <w:rFonts w:ascii="Times New Roman" w:hAnsi="Times New Roman" w:cs="Times New Roman"/>
          <w:sz w:val="28"/>
        </w:rPr>
        <w:t xml:space="preserve">образования </w:t>
      </w:r>
      <w:proofErr w:type="gramStart"/>
      <w:r w:rsidR="00946D39">
        <w:rPr>
          <w:rFonts w:ascii="Times New Roman" w:hAnsi="Times New Roman" w:cs="Times New Roman"/>
          <w:sz w:val="28"/>
        </w:rPr>
        <w:t>обучающихся</w:t>
      </w:r>
      <w:proofErr w:type="gramEnd"/>
      <w:r w:rsidR="00285E99">
        <w:rPr>
          <w:rFonts w:ascii="Times New Roman" w:hAnsi="Times New Roman" w:cs="Times New Roman"/>
          <w:sz w:val="28"/>
        </w:rPr>
        <w:t>.</w:t>
      </w:r>
    </w:p>
    <w:p w:rsidR="004A4428" w:rsidRDefault="004A4428" w:rsidP="00F83446">
      <w:pPr>
        <w:pBdr>
          <w:bottom w:val="single" w:sz="4" w:space="1" w:color="auto"/>
        </w:pBdr>
        <w:shd w:val="clear" w:color="auto" w:fill="FFFFFF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целом учебное пособие «Зелёный Татарстан» для 6 класса посвящено изучению растени</w:t>
      </w:r>
      <w:r w:rsidR="0098202E">
        <w:rPr>
          <w:rFonts w:ascii="Times New Roman" w:hAnsi="Times New Roman" w:cs="Times New Roman"/>
          <w:sz w:val="28"/>
        </w:rPr>
        <w:t>й</w:t>
      </w:r>
      <w:r w:rsidR="00E41894">
        <w:rPr>
          <w:rFonts w:ascii="Times New Roman" w:hAnsi="Times New Roman" w:cs="Times New Roman"/>
          <w:sz w:val="28"/>
        </w:rPr>
        <w:t xml:space="preserve">: науке о них, их </w:t>
      </w:r>
      <w:r w:rsidR="00E55F44">
        <w:rPr>
          <w:rFonts w:ascii="Times New Roman" w:hAnsi="Times New Roman" w:cs="Times New Roman"/>
          <w:sz w:val="28"/>
        </w:rPr>
        <w:t xml:space="preserve">классификации и </w:t>
      </w:r>
      <w:r w:rsidR="00E41894">
        <w:rPr>
          <w:rFonts w:ascii="Times New Roman" w:hAnsi="Times New Roman" w:cs="Times New Roman"/>
          <w:sz w:val="28"/>
        </w:rPr>
        <w:t xml:space="preserve">строению, происхождению, </w:t>
      </w:r>
      <w:r w:rsidR="00E55F44">
        <w:rPr>
          <w:rFonts w:ascii="Times New Roman" w:hAnsi="Times New Roman" w:cs="Times New Roman"/>
          <w:sz w:val="28"/>
        </w:rPr>
        <w:t>ареалу обитания и хозяйственному значению, а также тому, в каких природных сообществах они существуют, как</w:t>
      </w:r>
      <w:r w:rsidR="00F83446">
        <w:rPr>
          <w:rFonts w:ascii="Times New Roman" w:hAnsi="Times New Roman" w:cs="Times New Roman"/>
          <w:sz w:val="28"/>
        </w:rPr>
        <w:t>ую имеют экологическую ценность.</w:t>
      </w:r>
    </w:p>
    <w:p w:rsidR="00F13797" w:rsidRDefault="00946D39" w:rsidP="00F83446">
      <w:pPr>
        <w:pBdr>
          <w:bottom w:val="single" w:sz="4" w:space="1" w:color="auto"/>
        </w:pBd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Освоение материала учебного пособия </w:t>
      </w:r>
      <w:r w:rsidR="00F13797">
        <w:rPr>
          <w:rFonts w:ascii="Times New Roman" w:hAnsi="Times New Roman" w:cs="Times New Roman"/>
          <w:sz w:val="28"/>
        </w:rPr>
        <w:t>рассчитано на один учебный год. В течение первой, второй и третьей четверти предполагается изучение четырёх параграфов, на четвёртую четверть прих</w:t>
      </w:r>
      <w:r w:rsidR="00BB39ED">
        <w:rPr>
          <w:rFonts w:ascii="Times New Roman" w:hAnsi="Times New Roman" w:cs="Times New Roman"/>
          <w:sz w:val="28"/>
        </w:rPr>
        <w:t>одится три параграфа</w:t>
      </w:r>
      <w:r w:rsidR="00F13797">
        <w:rPr>
          <w:rFonts w:ascii="Times New Roman" w:hAnsi="Times New Roman" w:cs="Times New Roman"/>
          <w:sz w:val="28"/>
        </w:rPr>
        <w:t>. На освоение каждого параграфа отводится два академических часа, что в сумме составляет 30 часов.</w:t>
      </w:r>
      <w:r w:rsidR="00095771">
        <w:rPr>
          <w:rFonts w:ascii="Times New Roman" w:hAnsi="Times New Roman" w:cs="Times New Roman"/>
          <w:sz w:val="28"/>
        </w:rPr>
        <w:t xml:space="preserve"> Объём является достаточным для </w:t>
      </w:r>
      <w:r w:rsidR="00095771">
        <w:rPr>
          <w:rFonts w:ascii="Times New Roman" w:eastAsia="Times New Roman" w:hAnsi="Times New Roman" w:cs="Times New Roman"/>
          <w:sz w:val="28"/>
          <w:szCs w:val="28"/>
        </w:rPr>
        <w:t>экологического просвещения в образовательных учреждениях Республики Татарстан с углубленным изучением биологии, экологии и в системе дополнительного образования учащихся.</w:t>
      </w:r>
    </w:p>
    <w:p w:rsidR="00095771" w:rsidRPr="00095771" w:rsidRDefault="00095771" w:rsidP="00F83446">
      <w:pPr>
        <w:pBdr>
          <w:bottom w:val="single" w:sz="4" w:space="1" w:color="auto"/>
        </w:pBdr>
        <w:shd w:val="clear" w:color="auto" w:fill="FFFFFF"/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Допустимо использование пособия в различных вариантах</w:t>
      </w:r>
      <w:r w:rsidRPr="00095771">
        <w:rPr>
          <w:rFonts w:ascii="Times New Roman" w:hAnsi="Times New Roman" w:cs="Times New Roman"/>
          <w:sz w:val="28"/>
        </w:rPr>
        <w:t>:</w:t>
      </w:r>
    </w:p>
    <w:p w:rsidR="00095771" w:rsidRPr="00095771" w:rsidRDefault="00095771" w:rsidP="00C06F2F">
      <w:pPr>
        <w:pStyle w:val="a6"/>
        <w:numPr>
          <w:ilvl w:val="0"/>
          <w:numId w:val="1"/>
        </w:numPr>
        <w:shd w:val="clear" w:color="auto" w:fill="FFFFFF"/>
        <w:spacing w:before="240"/>
        <w:jc w:val="both"/>
        <w:rPr>
          <w:rFonts w:ascii="Times New Roman" w:hAnsi="Times New Roman" w:cs="Times New Roman"/>
          <w:sz w:val="28"/>
        </w:rPr>
      </w:pPr>
      <w:r w:rsidRPr="00095771">
        <w:rPr>
          <w:rFonts w:ascii="Times New Roman" w:hAnsi="Times New Roman" w:cs="Times New Roman"/>
          <w:sz w:val="28"/>
        </w:rPr>
        <w:t xml:space="preserve">в качестве дополнительного </w:t>
      </w:r>
      <w:r>
        <w:rPr>
          <w:rFonts w:ascii="Times New Roman" w:hAnsi="Times New Roman" w:cs="Times New Roman"/>
          <w:sz w:val="28"/>
        </w:rPr>
        <w:t xml:space="preserve">источника информации на уроках </w:t>
      </w:r>
      <w:r w:rsidR="00F83446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 xml:space="preserve">иологии, </w:t>
      </w:r>
      <w:r w:rsidR="00F83446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 xml:space="preserve">еографии, </w:t>
      </w:r>
      <w:r w:rsidR="00F83446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рае</w:t>
      </w:r>
      <w:r w:rsidR="00C06F2F">
        <w:rPr>
          <w:rFonts w:ascii="Times New Roman" w:hAnsi="Times New Roman" w:cs="Times New Roman"/>
          <w:sz w:val="28"/>
        </w:rPr>
        <w:t xml:space="preserve">ведения, </w:t>
      </w:r>
      <w:r w:rsidR="00F83446">
        <w:rPr>
          <w:rFonts w:ascii="Times New Roman" w:hAnsi="Times New Roman" w:cs="Times New Roman"/>
          <w:sz w:val="28"/>
        </w:rPr>
        <w:t>п</w:t>
      </w:r>
      <w:r w:rsidR="00C06F2F">
        <w:rPr>
          <w:rFonts w:ascii="Times New Roman" w:hAnsi="Times New Roman" w:cs="Times New Roman"/>
          <w:sz w:val="28"/>
        </w:rPr>
        <w:t xml:space="preserve">риродоведения, </w:t>
      </w:r>
      <w:r w:rsidR="00F83446">
        <w:rPr>
          <w:rFonts w:ascii="Times New Roman" w:hAnsi="Times New Roman" w:cs="Times New Roman"/>
          <w:sz w:val="28"/>
        </w:rPr>
        <w:t>ф</w:t>
      </w:r>
      <w:r w:rsidR="00C06F2F">
        <w:rPr>
          <w:rFonts w:ascii="Times New Roman" w:hAnsi="Times New Roman" w:cs="Times New Roman"/>
          <w:sz w:val="28"/>
        </w:rPr>
        <w:t>изики и</w:t>
      </w:r>
      <w:r>
        <w:rPr>
          <w:rFonts w:ascii="Times New Roman" w:hAnsi="Times New Roman" w:cs="Times New Roman"/>
          <w:sz w:val="28"/>
        </w:rPr>
        <w:t xml:space="preserve"> </w:t>
      </w:r>
      <w:r w:rsidR="00F83446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имии </w:t>
      </w:r>
      <w:r w:rsidR="00C06F2F">
        <w:rPr>
          <w:rFonts w:ascii="Times New Roman" w:hAnsi="Times New Roman" w:cs="Times New Roman"/>
          <w:sz w:val="28"/>
        </w:rPr>
        <w:t xml:space="preserve">– </w:t>
      </w:r>
      <w:r w:rsidRPr="00095771">
        <w:rPr>
          <w:rFonts w:ascii="Times New Roman" w:hAnsi="Times New Roman" w:cs="Times New Roman"/>
          <w:sz w:val="28"/>
        </w:rPr>
        <w:t>при изучении тем, связанных с вопро</w:t>
      </w:r>
      <w:r>
        <w:rPr>
          <w:rFonts w:ascii="Times New Roman" w:hAnsi="Times New Roman" w:cs="Times New Roman"/>
          <w:sz w:val="28"/>
        </w:rPr>
        <w:t>сами</w:t>
      </w:r>
      <w:r w:rsidRPr="00095771">
        <w:rPr>
          <w:rFonts w:ascii="Times New Roman" w:hAnsi="Times New Roman" w:cs="Times New Roman"/>
          <w:sz w:val="28"/>
        </w:rPr>
        <w:t xml:space="preserve"> экологии</w:t>
      </w:r>
      <w:r w:rsidR="00C06F2F">
        <w:rPr>
          <w:rFonts w:ascii="Times New Roman" w:hAnsi="Times New Roman" w:cs="Times New Roman"/>
          <w:sz w:val="28"/>
        </w:rPr>
        <w:t xml:space="preserve"> и природопользования;</w:t>
      </w:r>
    </w:p>
    <w:p w:rsidR="00095771" w:rsidRPr="00095771" w:rsidRDefault="00095771" w:rsidP="00C06F2F">
      <w:pPr>
        <w:pStyle w:val="a6"/>
        <w:numPr>
          <w:ilvl w:val="0"/>
          <w:numId w:val="1"/>
        </w:numPr>
        <w:shd w:val="clear" w:color="auto" w:fill="FFFFFF"/>
        <w:spacing w:before="240"/>
        <w:jc w:val="both"/>
        <w:rPr>
          <w:rFonts w:ascii="Times New Roman" w:hAnsi="Times New Roman" w:cs="Times New Roman"/>
          <w:sz w:val="28"/>
        </w:rPr>
      </w:pPr>
      <w:r w:rsidRPr="00095771">
        <w:rPr>
          <w:rFonts w:ascii="Times New Roman" w:hAnsi="Times New Roman" w:cs="Times New Roman"/>
          <w:sz w:val="28"/>
        </w:rPr>
        <w:t xml:space="preserve">в качестве основного пособия при </w:t>
      </w:r>
      <w:r w:rsidR="00F83446">
        <w:rPr>
          <w:rFonts w:ascii="Times New Roman" w:hAnsi="Times New Roman" w:cs="Times New Roman"/>
          <w:sz w:val="28"/>
        </w:rPr>
        <w:t xml:space="preserve">реализации программ внеурочной деятельности по </w:t>
      </w:r>
      <w:r w:rsidRPr="00095771">
        <w:rPr>
          <w:rFonts w:ascii="Times New Roman" w:hAnsi="Times New Roman" w:cs="Times New Roman"/>
          <w:sz w:val="28"/>
        </w:rPr>
        <w:t>ра</w:t>
      </w:r>
      <w:r w:rsidR="00F83446">
        <w:rPr>
          <w:rFonts w:ascii="Times New Roman" w:hAnsi="Times New Roman" w:cs="Times New Roman"/>
          <w:sz w:val="28"/>
        </w:rPr>
        <w:t>зным направлениям</w:t>
      </w:r>
      <w:r w:rsidR="00C06F2F">
        <w:rPr>
          <w:rFonts w:ascii="Times New Roman" w:hAnsi="Times New Roman" w:cs="Times New Roman"/>
          <w:sz w:val="28"/>
        </w:rPr>
        <w:t xml:space="preserve"> естественно</w:t>
      </w:r>
      <w:r w:rsidRPr="00095771">
        <w:rPr>
          <w:rFonts w:ascii="Times New Roman" w:hAnsi="Times New Roman" w:cs="Times New Roman"/>
          <w:sz w:val="28"/>
        </w:rPr>
        <w:t>научных дисциплин, включая работу учителя</w:t>
      </w:r>
      <w:r w:rsidR="00164CF4">
        <w:rPr>
          <w:rFonts w:ascii="Times New Roman" w:hAnsi="Times New Roman" w:cs="Times New Roman"/>
          <w:sz w:val="28"/>
        </w:rPr>
        <w:t xml:space="preserve"> в тематическом кружке</w:t>
      </w:r>
      <w:r w:rsidRPr="00095771">
        <w:rPr>
          <w:rFonts w:ascii="Times New Roman" w:hAnsi="Times New Roman" w:cs="Times New Roman"/>
          <w:sz w:val="28"/>
        </w:rPr>
        <w:t>;</w:t>
      </w:r>
    </w:p>
    <w:p w:rsidR="00C06F2F" w:rsidRDefault="00095771" w:rsidP="00C06F2F">
      <w:pPr>
        <w:pStyle w:val="a6"/>
        <w:numPr>
          <w:ilvl w:val="0"/>
          <w:numId w:val="1"/>
        </w:numPr>
        <w:shd w:val="clear" w:color="auto" w:fill="FFFFFF"/>
        <w:spacing w:before="240"/>
        <w:jc w:val="both"/>
        <w:rPr>
          <w:rFonts w:ascii="Times New Roman" w:hAnsi="Times New Roman" w:cs="Times New Roman"/>
          <w:sz w:val="28"/>
        </w:rPr>
      </w:pPr>
      <w:r w:rsidRPr="00095771">
        <w:rPr>
          <w:rFonts w:ascii="Times New Roman" w:hAnsi="Times New Roman" w:cs="Times New Roman"/>
          <w:sz w:val="28"/>
        </w:rPr>
        <w:t>в качестве дополнительной литературы при организации деятельности групп продлённого дня и дополнительного образования, включая эколого-биологические центры</w:t>
      </w:r>
      <w:r w:rsidR="00C06F2F">
        <w:rPr>
          <w:rFonts w:ascii="Times New Roman" w:hAnsi="Times New Roman" w:cs="Times New Roman"/>
          <w:sz w:val="28"/>
        </w:rPr>
        <w:t>;</w:t>
      </w:r>
    </w:p>
    <w:p w:rsidR="00095771" w:rsidRPr="00095771" w:rsidRDefault="00C06F2F" w:rsidP="00C06F2F">
      <w:pPr>
        <w:pStyle w:val="a6"/>
        <w:numPr>
          <w:ilvl w:val="0"/>
          <w:numId w:val="1"/>
        </w:numPr>
        <w:shd w:val="clear" w:color="auto" w:fill="FFFFFF"/>
        <w:spacing w:before="240"/>
        <w:jc w:val="both"/>
        <w:rPr>
          <w:rFonts w:ascii="Times New Roman" w:hAnsi="Times New Roman" w:cs="Times New Roman"/>
          <w:sz w:val="28"/>
        </w:rPr>
      </w:pPr>
      <w:r w:rsidRPr="00095771">
        <w:rPr>
          <w:rFonts w:ascii="Times New Roman" w:hAnsi="Times New Roman" w:cs="Times New Roman"/>
          <w:sz w:val="28"/>
        </w:rPr>
        <w:t xml:space="preserve">в качестве пособия </w:t>
      </w:r>
      <w:r>
        <w:rPr>
          <w:rFonts w:ascii="Times New Roman" w:hAnsi="Times New Roman" w:cs="Times New Roman"/>
          <w:sz w:val="28"/>
        </w:rPr>
        <w:t xml:space="preserve">для самостоятельной работы </w:t>
      </w:r>
      <w:r w:rsidRPr="00095771">
        <w:rPr>
          <w:rFonts w:ascii="Times New Roman" w:hAnsi="Times New Roman" w:cs="Times New Roman"/>
          <w:sz w:val="28"/>
        </w:rPr>
        <w:t>учащихся</w:t>
      </w:r>
      <w:r w:rsidR="00095771" w:rsidRPr="00095771">
        <w:rPr>
          <w:rFonts w:ascii="Times New Roman" w:hAnsi="Times New Roman" w:cs="Times New Roman"/>
          <w:sz w:val="28"/>
        </w:rPr>
        <w:t>.</w:t>
      </w:r>
    </w:p>
    <w:p w:rsidR="00095771" w:rsidRPr="00B6248E" w:rsidRDefault="00164CF4" w:rsidP="00C06F2F">
      <w:pPr>
        <w:shd w:val="clear" w:color="auto" w:fill="FFFFFF"/>
        <w:spacing w:before="240"/>
        <w:jc w:val="both"/>
        <w:rPr>
          <w:rFonts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Методической основой учебного пособия является системно-</w:t>
      </w:r>
      <w:proofErr w:type="spellStart"/>
      <w:r>
        <w:rPr>
          <w:rFonts w:ascii="Times New Roman" w:hAnsi="Times New Roman" w:cs="Times New Roman"/>
          <w:sz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</w:rPr>
        <w:t xml:space="preserve"> подход</w:t>
      </w:r>
      <w:r w:rsidR="00B6248E">
        <w:rPr>
          <w:rFonts w:ascii="Times New Roman" w:hAnsi="Times New Roman" w:cs="Times New Roman"/>
          <w:sz w:val="28"/>
        </w:rPr>
        <w:t>, позволяющий воспитать и развить качества личности, отвечающие требованиям современного общества. Подход подразумевает учё</w:t>
      </w:r>
      <w:r w:rsidR="00B6248E" w:rsidRPr="00B6248E">
        <w:rPr>
          <w:rFonts w:ascii="Times New Roman" w:hAnsi="Times New Roman" w:cs="Times New Roman"/>
          <w:sz w:val="28"/>
        </w:rPr>
        <w:t xml:space="preserve">т возрастных, </w:t>
      </w:r>
      <w:r w:rsidR="00B6248E" w:rsidRPr="00B6248E">
        <w:rPr>
          <w:rFonts w:ascii="Times New Roman" w:hAnsi="Times New Roman" w:cs="Times New Roman"/>
          <w:sz w:val="28"/>
        </w:rPr>
        <w:lastRenderedPageBreak/>
        <w:t xml:space="preserve">психологических и физиологических особенностей учащихся, роли и значения </w:t>
      </w:r>
      <w:r w:rsidR="00B6248E">
        <w:rPr>
          <w:rFonts w:ascii="Times New Roman" w:hAnsi="Times New Roman" w:cs="Times New Roman"/>
          <w:sz w:val="28"/>
        </w:rPr>
        <w:t xml:space="preserve">различных </w:t>
      </w:r>
      <w:r w:rsidR="00B6248E" w:rsidRPr="00B6248E">
        <w:rPr>
          <w:rFonts w:ascii="Times New Roman" w:hAnsi="Times New Roman" w:cs="Times New Roman"/>
          <w:sz w:val="28"/>
        </w:rPr>
        <w:t>видов деятельности и форм общения для определения целей образования и способов их достижения</w:t>
      </w:r>
      <w:r w:rsidR="00B6248E">
        <w:rPr>
          <w:rFonts w:ascii="Times New Roman" w:hAnsi="Times New Roman" w:cs="Times New Roman"/>
          <w:sz w:val="28"/>
        </w:rPr>
        <w:t xml:space="preserve">; ориентированность не только на теоретические, но и на практические результаты образования; </w:t>
      </w:r>
      <w:r w:rsidR="00B6248E" w:rsidRPr="00B6248E">
        <w:rPr>
          <w:rFonts w:ascii="Times New Roman" w:hAnsi="Times New Roman" w:cs="Times New Roman"/>
          <w:sz w:val="28"/>
        </w:rPr>
        <w:t>разнообразие организационных форм и учёт индивидуальных особенностей обучающегося.</w:t>
      </w:r>
    </w:p>
    <w:p w:rsidR="00176FA8" w:rsidRDefault="00B6248E" w:rsidP="0009577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Таким образом, на занятиях с использованием пособия «Зелёный Татарстан» рекомендуется организация </w:t>
      </w:r>
      <w:r w:rsidR="00DD21D5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познавательной</w:t>
      </w:r>
      <w:r w:rsidR="00DD21D5" w:rsidRPr="003C1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D21D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практической</w:t>
      </w:r>
      <w:r w:rsidR="00DD21D5" w:rsidRPr="003C104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D2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игровой</w:t>
      </w:r>
      <w:r w:rsidR="00DD21D5" w:rsidRPr="003C1041">
        <w:rPr>
          <w:rFonts w:ascii="Times New Roman" w:eastAsia="Times New Roman" w:hAnsi="Times New Roman" w:cs="Times New Roman"/>
          <w:color w:val="000000"/>
          <w:sz w:val="28"/>
          <w:szCs w:val="28"/>
        </w:rPr>
        <w:t>, коммуникативн</w:t>
      </w:r>
      <w:r w:rsidR="00DD21D5">
        <w:rPr>
          <w:rFonts w:ascii="Times New Roman" w:eastAsia="Times New Roman" w:hAnsi="Times New Roman" w:cs="Times New Roman"/>
          <w:color w:val="000000"/>
          <w:sz w:val="28"/>
          <w:szCs w:val="28"/>
        </w:rPr>
        <w:t>ой форм деятельности. В рамках урока логично использование разнообразных методов и приёмов: беседы, дискуссии, учебной игры, активного слушания,  презентации, проектной деятельности и т.д.</w:t>
      </w:r>
    </w:p>
    <w:p w:rsidR="00DD21D5" w:rsidRDefault="00F33BA9" w:rsidP="00095771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пособии также реализованы различные формы представления материала: линейный текст, составляющий </w:t>
      </w:r>
      <w:proofErr w:type="spellStart"/>
      <w:r>
        <w:rPr>
          <w:rFonts w:ascii="Times New Roman" w:hAnsi="Times New Roman" w:cs="Times New Roman"/>
          <w:sz w:val="28"/>
        </w:rPr>
        <w:t>фактологическую</w:t>
      </w:r>
      <w:proofErr w:type="spellEnd"/>
      <w:r>
        <w:rPr>
          <w:rFonts w:ascii="Times New Roman" w:hAnsi="Times New Roman" w:cs="Times New Roman"/>
          <w:sz w:val="28"/>
        </w:rPr>
        <w:t xml:space="preserve"> базу; наглядный материал (иллюстрации, таблицы, схемы); вопросы для самопроверки; практические задания.</w:t>
      </w:r>
    </w:p>
    <w:p w:rsidR="004322E9" w:rsidRDefault="004322E9" w:rsidP="00095771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Для успешного достижения учебных целей предполагается, что работа на уроке и материал пособия должны </w:t>
      </w:r>
      <w:r w:rsidR="006963C6">
        <w:rPr>
          <w:rFonts w:ascii="Times New Roman" w:hAnsi="Times New Roman" w:cs="Times New Roman"/>
          <w:sz w:val="28"/>
        </w:rPr>
        <w:t>дополнять друг друга и формировать у обучающихся системные представления</w:t>
      </w:r>
      <w:r w:rsidR="00F83446">
        <w:rPr>
          <w:rFonts w:ascii="Times New Roman" w:hAnsi="Times New Roman" w:cs="Times New Roman"/>
          <w:sz w:val="28"/>
        </w:rPr>
        <w:t xml:space="preserve"> о биологии</w:t>
      </w:r>
      <w:r w:rsidR="00BB39ED">
        <w:rPr>
          <w:rFonts w:ascii="Times New Roman" w:hAnsi="Times New Roman" w:cs="Times New Roman"/>
          <w:sz w:val="28"/>
        </w:rPr>
        <w:t xml:space="preserve"> и экологические знания</w:t>
      </w:r>
      <w:r w:rsidR="006963C6">
        <w:rPr>
          <w:rFonts w:ascii="Times New Roman" w:hAnsi="Times New Roman" w:cs="Times New Roman"/>
          <w:sz w:val="28"/>
        </w:rPr>
        <w:t>.</w:t>
      </w:r>
      <w:proofErr w:type="gramEnd"/>
    </w:p>
    <w:p w:rsidR="00285E99" w:rsidRPr="00320BE5" w:rsidRDefault="00285E99" w:rsidP="00095771">
      <w:pPr>
        <w:shd w:val="clear" w:color="auto" w:fill="FFFFFF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</w:rPr>
      </w:pPr>
    </w:p>
    <w:p w:rsidR="00320BE5" w:rsidRPr="00320BE5" w:rsidRDefault="00320BE5" w:rsidP="00095771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</w:p>
    <w:p w:rsidR="00421FBA" w:rsidRDefault="00421FBA" w:rsidP="00095771">
      <w:pPr>
        <w:jc w:val="both"/>
        <w:rPr>
          <w:rFonts w:ascii="Times New Roman" w:hAnsi="Times New Roman" w:cs="Times New Roman"/>
          <w:sz w:val="28"/>
        </w:rPr>
      </w:pPr>
    </w:p>
    <w:p w:rsidR="00421FBA" w:rsidRDefault="00421FBA" w:rsidP="00095771">
      <w:pPr>
        <w:jc w:val="both"/>
        <w:rPr>
          <w:rFonts w:ascii="Times New Roman" w:hAnsi="Times New Roman" w:cs="Times New Roman"/>
          <w:sz w:val="28"/>
        </w:rPr>
      </w:pPr>
    </w:p>
    <w:p w:rsidR="00421FBA" w:rsidRDefault="00421FBA" w:rsidP="00095771">
      <w:pPr>
        <w:jc w:val="both"/>
        <w:rPr>
          <w:rFonts w:ascii="Times New Roman" w:hAnsi="Times New Roman" w:cs="Times New Roman"/>
          <w:sz w:val="28"/>
        </w:rPr>
      </w:pPr>
    </w:p>
    <w:p w:rsidR="00421FBA" w:rsidRDefault="00421FBA" w:rsidP="00095771">
      <w:pPr>
        <w:jc w:val="both"/>
        <w:rPr>
          <w:rFonts w:ascii="Times New Roman" w:hAnsi="Times New Roman" w:cs="Times New Roman"/>
          <w:sz w:val="28"/>
        </w:rPr>
      </w:pPr>
    </w:p>
    <w:p w:rsidR="00421FBA" w:rsidRPr="0045281A" w:rsidRDefault="00421FBA" w:rsidP="00095771">
      <w:pPr>
        <w:jc w:val="both"/>
        <w:rPr>
          <w:rFonts w:ascii="Times New Roman" w:hAnsi="Times New Roman" w:cs="Times New Roman"/>
          <w:sz w:val="28"/>
        </w:rPr>
        <w:sectPr w:rsidR="00421FBA" w:rsidRPr="0045281A" w:rsidSect="00BF3DA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6F6CC9" w:rsidRPr="0045281A" w:rsidRDefault="0045281A" w:rsidP="00095771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5281A">
        <w:rPr>
          <w:rFonts w:ascii="Times New Roman" w:hAnsi="Times New Roman" w:cs="Times New Roman"/>
          <w:b w:val="0"/>
          <w:color w:val="auto"/>
        </w:rPr>
        <w:lastRenderedPageBreak/>
        <w:t>ПРИМЕРНОЕ ТЕМАТИЧЕСКОЕ ПЛАНИРОВАНИЕ</w:t>
      </w:r>
    </w:p>
    <w:p w:rsidR="00BF3DA5" w:rsidRDefault="00BF3DA5" w:rsidP="00095771">
      <w:pPr>
        <w:jc w:val="both"/>
        <w:rPr>
          <w:rFonts w:ascii="Times New Roman" w:eastAsia="Times New Roman" w:hAnsi="Times New Roman" w:cs="Times New Roman"/>
          <w:sz w:val="28"/>
          <w:szCs w:val="30"/>
        </w:rPr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936"/>
        <w:gridCol w:w="6810"/>
        <w:gridCol w:w="1546"/>
      </w:tblGrid>
      <w:tr w:rsidR="00BF3DA5" w:rsidTr="009830B5">
        <w:tc>
          <w:tcPr>
            <w:tcW w:w="936" w:type="dxa"/>
          </w:tcPr>
          <w:p w:rsidR="00BF3DA5" w:rsidRPr="00AD4A86" w:rsidRDefault="00BF3DA5" w:rsidP="000957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10" w:type="dxa"/>
          </w:tcPr>
          <w:p w:rsidR="00BF3DA5" w:rsidRPr="00AD4A86" w:rsidRDefault="00BF3DA5" w:rsidP="000957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4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F3DA5" w:rsidTr="009830B5">
        <w:tc>
          <w:tcPr>
            <w:tcW w:w="93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</w:tcPr>
          <w:p w:rsidR="00BF3DA5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0106CA" w:rsidRDefault="000106CA" w:rsidP="000106CA">
            <w:pPr>
              <w:jc w:val="center"/>
              <w:rPr>
                <w:rFonts w:ascii="TTTimesNewRoman-Bold" w:hAnsi="TTTimesNewRoman-Bold" w:cs="TTTimesNewRoman-Bold"/>
                <w:bCs/>
                <w:sz w:val="28"/>
                <w:szCs w:val="20"/>
              </w:rPr>
            </w:pPr>
            <w:r>
              <w:rPr>
                <w:rFonts w:ascii="TTTimesNewRoman-Bold" w:hAnsi="TTTimesNewRoman-Bold" w:cs="TTTimesNewRoman-Bold"/>
                <w:bCs/>
                <w:sz w:val="28"/>
                <w:szCs w:val="20"/>
              </w:rPr>
              <w:t>БОТАНИКА – НАУКА О РАСТЕНИЯХ.</w:t>
            </w:r>
          </w:p>
          <w:p w:rsidR="000106CA" w:rsidRPr="000106CA" w:rsidRDefault="000106CA" w:rsidP="000106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0"/>
              </w:rPr>
            </w:pPr>
            <w:r w:rsidRPr="009830B5">
              <w:rPr>
                <w:rFonts w:ascii="TTTimesNewRoman-Bold" w:hAnsi="TTTimesNewRoman-Bold" w:cs="TTTimesNewRoman-Bold"/>
                <w:bCs/>
                <w:sz w:val="28"/>
                <w:szCs w:val="20"/>
              </w:rPr>
              <w:t>СТРОЕНИЕ РАСТЕНИЙ</w:t>
            </w:r>
          </w:p>
        </w:tc>
        <w:tc>
          <w:tcPr>
            <w:tcW w:w="1546" w:type="dxa"/>
          </w:tcPr>
          <w:p w:rsidR="00BF3DA5" w:rsidRPr="00AD4A86" w:rsidRDefault="00BF3DA5" w:rsidP="000957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DA5" w:rsidTr="009830B5">
        <w:tc>
          <w:tcPr>
            <w:tcW w:w="93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0" w:type="dxa"/>
          </w:tcPr>
          <w:p w:rsidR="00BF3DA5" w:rsidRPr="00AD4A86" w:rsidRDefault="00CD0A3A" w:rsidP="000957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DA5">
              <w:rPr>
                <w:rFonts w:ascii="Times New Roman" w:eastAsia="TTTimesNewRoman" w:hAnsi="Times New Roman" w:cs="Times New Roman"/>
                <w:sz w:val="28"/>
                <w:szCs w:val="28"/>
              </w:rPr>
              <w:t>Растения вокруг нас. Что изучает ботаника. История науки</w:t>
            </w:r>
          </w:p>
        </w:tc>
        <w:tc>
          <w:tcPr>
            <w:tcW w:w="1546" w:type="dxa"/>
          </w:tcPr>
          <w:p w:rsidR="00BF3DA5" w:rsidRPr="00AD4A86" w:rsidRDefault="009830B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3DA5" w:rsidTr="009830B5">
        <w:tc>
          <w:tcPr>
            <w:tcW w:w="93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0" w:type="dxa"/>
          </w:tcPr>
          <w:p w:rsidR="00BF3DA5" w:rsidRPr="00CD0A3A" w:rsidRDefault="00CD0A3A" w:rsidP="0009577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TTimesNewRoman" w:hAnsi="Times New Roman" w:cs="Times New Roman"/>
                <w:sz w:val="28"/>
                <w:szCs w:val="28"/>
              </w:rPr>
            </w:pPr>
            <w:r w:rsidRPr="00BF3DA5">
              <w:rPr>
                <w:rFonts w:ascii="Times New Roman" w:eastAsia="TTTimesNewRoman" w:hAnsi="Times New Roman" w:cs="Times New Roman"/>
                <w:sz w:val="28"/>
                <w:szCs w:val="28"/>
              </w:rPr>
              <w:t>Всё состоит из клеток. Одноклеточные и многоклеточные организмы</w:t>
            </w:r>
          </w:p>
        </w:tc>
        <w:tc>
          <w:tcPr>
            <w:tcW w:w="154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3DA5" w:rsidTr="009830B5">
        <w:tc>
          <w:tcPr>
            <w:tcW w:w="93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0" w:type="dxa"/>
          </w:tcPr>
          <w:p w:rsidR="00BF3DA5" w:rsidRPr="00AD4A86" w:rsidRDefault="00CD0A3A" w:rsidP="000957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DA5">
              <w:rPr>
                <w:rFonts w:ascii="Times New Roman" w:eastAsia="TTTimesNewRoman" w:hAnsi="Times New Roman" w:cs="Times New Roman"/>
                <w:sz w:val="28"/>
                <w:szCs w:val="28"/>
              </w:rPr>
              <w:t>Корень, стебель, листья</w:t>
            </w:r>
            <w:r w:rsidRPr="00AD4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3DA5" w:rsidTr="009830B5">
        <w:tc>
          <w:tcPr>
            <w:tcW w:w="93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0" w:type="dxa"/>
          </w:tcPr>
          <w:p w:rsidR="00BF3DA5" w:rsidRPr="00CD0A3A" w:rsidRDefault="00CD0A3A" w:rsidP="00095771">
            <w:pPr>
              <w:spacing w:line="276" w:lineRule="auto"/>
              <w:jc w:val="both"/>
              <w:rPr>
                <w:rFonts w:ascii="Times New Roman" w:eastAsia="TTTimesNewRoman" w:hAnsi="Times New Roman" w:cs="Times New Roman"/>
                <w:sz w:val="28"/>
                <w:szCs w:val="28"/>
              </w:rPr>
            </w:pPr>
            <w:r w:rsidRPr="00BF3DA5">
              <w:rPr>
                <w:rFonts w:ascii="Times New Roman" w:eastAsia="TTTimesNewRoman" w:hAnsi="Times New Roman" w:cs="Times New Roman"/>
                <w:sz w:val="28"/>
                <w:szCs w:val="28"/>
              </w:rPr>
              <w:t>Цветок и соцветие покрытосеменных растений</w:t>
            </w:r>
          </w:p>
        </w:tc>
        <w:tc>
          <w:tcPr>
            <w:tcW w:w="154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3DA5" w:rsidTr="009830B5">
        <w:tc>
          <w:tcPr>
            <w:tcW w:w="93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</w:tcPr>
          <w:p w:rsidR="00BF3DA5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  <w:p w:rsidR="000106CA" w:rsidRPr="000106CA" w:rsidRDefault="000106CA" w:rsidP="000106CA">
            <w:pPr>
              <w:jc w:val="center"/>
              <w:rPr>
                <w:rFonts w:ascii="TTTimesNewRoman-Bold" w:hAnsi="TTTimesNewRoman-Bold" w:cs="TTTimesNewRoman-Bold"/>
                <w:bCs/>
                <w:sz w:val="28"/>
                <w:szCs w:val="20"/>
              </w:rPr>
            </w:pPr>
            <w:r w:rsidRPr="009830B5">
              <w:rPr>
                <w:rFonts w:ascii="TTTimesNewRoman-Bold" w:hAnsi="TTTimesNewRoman-Bold" w:cs="TTTimesNewRoman-Bold"/>
                <w:bCs/>
                <w:sz w:val="28"/>
                <w:szCs w:val="20"/>
              </w:rPr>
              <w:t>ЖИЗНЬ РАСТЕНИЙ</w:t>
            </w:r>
          </w:p>
        </w:tc>
        <w:tc>
          <w:tcPr>
            <w:tcW w:w="154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DA5" w:rsidTr="009830B5">
        <w:tc>
          <w:tcPr>
            <w:tcW w:w="93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0" w:type="dxa"/>
          </w:tcPr>
          <w:p w:rsidR="00BF3DA5" w:rsidRPr="00CD0A3A" w:rsidRDefault="00CD0A3A" w:rsidP="0009577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TTimesNewRoman" w:hAnsi="Times New Roman" w:cs="Times New Roman"/>
                <w:sz w:val="28"/>
                <w:szCs w:val="28"/>
              </w:rPr>
            </w:pPr>
            <w:r w:rsidRPr="00BF3DA5">
              <w:rPr>
                <w:rFonts w:ascii="Times New Roman" w:eastAsia="TTTimesNewRoman" w:hAnsi="Times New Roman" w:cs="Times New Roman"/>
                <w:sz w:val="28"/>
                <w:szCs w:val="28"/>
              </w:rPr>
              <w:t>Основные процессы жизнедеятельности растений. Фотосинтез</w:t>
            </w:r>
          </w:p>
        </w:tc>
        <w:tc>
          <w:tcPr>
            <w:tcW w:w="154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3DA5" w:rsidTr="009830B5">
        <w:tc>
          <w:tcPr>
            <w:tcW w:w="93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10" w:type="dxa"/>
          </w:tcPr>
          <w:p w:rsidR="00BF3DA5" w:rsidRPr="00CD0A3A" w:rsidRDefault="00CD0A3A" w:rsidP="0009577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TTimesNewRoman" w:hAnsi="Times New Roman" w:cs="Times New Roman"/>
                <w:sz w:val="28"/>
                <w:szCs w:val="28"/>
              </w:rPr>
            </w:pPr>
            <w:r w:rsidRPr="00BF3DA5">
              <w:rPr>
                <w:rFonts w:ascii="Times New Roman" w:eastAsia="TTTimesNewRoman" w:hAnsi="Times New Roman" w:cs="Times New Roman"/>
                <w:sz w:val="28"/>
                <w:szCs w:val="28"/>
              </w:rPr>
              <w:t>Свет и вода в жизни растений</w:t>
            </w:r>
          </w:p>
        </w:tc>
        <w:tc>
          <w:tcPr>
            <w:tcW w:w="154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3DA5" w:rsidTr="009830B5">
        <w:tc>
          <w:tcPr>
            <w:tcW w:w="93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10" w:type="dxa"/>
          </w:tcPr>
          <w:p w:rsidR="00BF3DA5" w:rsidRPr="00AD4A86" w:rsidRDefault="00CD0A3A" w:rsidP="000957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DA5">
              <w:rPr>
                <w:rFonts w:ascii="Times New Roman" w:eastAsia="TTTimesNewRoman" w:hAnsi="Times New Roman" w:cs="Times New Roman"/>
                <w:sz w:val="28"/>
                <w:szCs w:val="28"/>
              </w:rPr>
              <w:t>Размножение и распространение растений</w:t>
            </w:r>
          </w:p>
        </w:tc>
        <w:tc>
          <w:tcPr>
            <w:tcW w:w="154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3DA5" w:rsidTr="009830B5">
        <w:tc>
          <w:tcPr>
            <w:tcW w:w="93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10" w:type="dxa"/>
          </w:tcPr>
          <w:p w:rsidR="00BF3DA5" w:rsidRPr="00CD0A3A" w:rsidRDefault="00CD0A3A" w:rsidP="00095771">
            <w:pPr>
              <w:spacing w:line="276" w:lineRule="auto"/>
              <w:jc w:val="both"/>
              <w:rPr>
                <w:rFonts w:ascii="Times New Roman" w:eastAsia="TTTimesNewRoman" w:hAnsi="Times New Roman" w:cs="Times New Roman"/>
                <w:sz w:val="28"/>
                <w:szCs w:val="28"/>
              </w:rPr>
            </w:pPr>
            <w:r w:rsidRPr="00BF3DA5">
              <w:rPr>
                <w:rFonts w:ascii="Times New Roman" w:eastAsia="TTTimesNewRoman" w:hAnsi="Times New Roman" w:cs="Times New Roman"/>
                <w:sz w:val="28"/>
                <w:szCs w:val="28"/>
              </w:rPr>
              <w:t>Наблюдения и опыты с растениями</w:t>
            </w:r>
          </w:p>
        </w:tc>
        <w:tc>
          <w:tcPr>
            <w:tcW w:w="154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3DA5" w:rsidTr="009830B5">
        <w:tc>
          <w:tcPr>
            <w:tcW w:w="93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</w:tcPr>
          <w:p w:rsidR="00BF3DA5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0106CA" w:rsidRDefault="000106CA" w:rsidP="000106CA">
            <w:pPr>
              <w:jc w:val="center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  <w:r w:rsidRPr="009830B5">
              <w:rPr>
                <w:rFonts w:ascii="Times New Roman" w:hAnsi="Times New Roman" w:cs="Times New Roman"/>
                <w:bCs/>
                <w:sz w:val="28"/>
                <w:szCs w:val="20"/>
              </w:rPr>
              <w:t xml:space="preserve">МНОГООБРАЗИЕ И РАЗВИТИЕ </w:t>
            </w:r>
          </w:p>
          <w:p w:rsidR="000106CA" w:rsidRPr="000106CA" w:rsidRDefault="000106CA" w:rsidP="000106CA">
            <w:pPr>
              <w:jc w:val="center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  <w:r w:rsidRPr="009830B5">
              <w:rPr>
                <w:rFonts w:ascii="Times New Roman" w:hAnsi="Times New Roman" w:cs="Times New Roman"/>
                <w:bCs/>
                <w:sz w:val="28"/>
                <w:szCs w:val="20"/>
              </w:rPr>
              <w:t>РАСТИТЕЛЬНОГО МИРА</w:t>
            </w:r>
          </w:p>
        </w:tc>
        <w:tc>
          <w:tcPr>
            <w:tcW w:w="154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DA5" w:rsidTr="009830B5">
        <w:tc>
          <w:tcPr>
            <w:tcW w:w="93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10" w:type="dxa"/>
          </w:tcPr>
          <w:p w:rsidR="00BF3DA5" w:rsidRPr="009830B5" w:rsidRDefault="009830B5" w:rsidP="0009577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TTimesNewRoman" w:hAnsi="Times New Roman" w:cs="Times New Roman"/>
                <w:sz w:val="28"/>
                <w:szCs w:val="20"/>
              </w:rPr>
            </w:pPr>
            <w:r w:rsidRPr="00BF3DA5">
              <w:rPr>
                <w:rFonts w:ascii="Times New Roman" w:eastAsia="TTTimesNewRoman" w:hAnsi="Times New Roman" w:cs="Times New Roman"/>
                <w:sz w:val="28"/>
                <w:szCs w:val="20"/>
              </w:rPr>
              <w:t>Классификация растений. Однодольные и двудольные растения</w:t>
            </w:r>
          </w:p>
        </w:tc>
        <w:tc>
          <w:tcPr>
            <w:tcW w:w="154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3DA5" w:rsidTr="009830B5">
        <w:tc>
          <w:tcPr>
            <w:tcW w:w="93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10" w:type="dxa"/>
          </w:tcPr>
          <w:p w:rsidR="00BF3DA5" w:rsidRPr="00AD4A86" w:rsidRDefault="009830B5" w:rsidP="000957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DA5">
              <w:rPr>
                <w:rFonts w:ascii="Times New Roman" w:eastAsia="TTTimesNewRoman" w:hAnsi="Times New Roman" w:cs="Times New Roman"/>
                <w:sz w:val="28"/>
                <w:szCs w:val="20"/>
              </w:rPr>
              <w:t>Грибы, бактерии, водоросли и лишайники</w:t>
            </w:r>
            <w:r w:rsidRPr="00AD4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3DA5" w:rsidTr="009830B5">
        <w:tc>
          <w:tcPr>
            <w:tcW w:w="93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10" w:type="dxa"/>
          </w:tcPr>
          <w:p w:rsidR="00BF3DA5" w:rsidRPr="00AD4A86" w:rsidRDefault="009830B5" w:rsidP="000957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DA5">
              <w:rPr>
                <w:rFonts w:ascii="Times New Roman" w:eastAsia="TTTimesNewRoman" w:hAnsi="Times New Roman" w:cs="Times New Roman"/>
                <w:sz w:val="28"/>
                <w:szCs w:val="20"/>
              </w:rPr>
              <w:t>Растения в жизни человека. Культурные растения</w:t>
            </w:r>
          </w:p>
        </w:tc>
        <w:tc>
          <w:tcPr>
            <w:tcW w:w="154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3DA5" w:rsidTr="009830B5">
        <w:tc>
          <w:tcPr>
            <w:tcW w:w="93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10" w:type="dxa"/>
          </w:tcPr>
          <w:p w:rsidR="00BF3DA5" w:rsidRPr="009830B5" w:rsidRDefault="009830B5" w:rsidP="00095771">
            <w:pPr>
              <w:spacing w:line="276" w:lineRule="auto"/>
              <w:jc w:val="both"/>
              <w:rPr>
                <w:rFonts w:ascii="Times New Roman" w:eastAsia="TTTimesNewRoman" w:hAnsi="Times New Roman" w:cs="Times New Roman"/>
                <w:sz w:val="28"/>
                <w:szCs w:val="20"/>
              </w:rPr>
            </w:pPr>
            <w:r w:rsidRPr="00BF3DA5">
              <w:rPr>
                <w:rFonts w:ascii="Times New Roman" w:eastAsia="TTTimesNewRoman" w:hAnsi="Times New Roman" w:cs="Times New Roman"/>
                <w:sz w:val="28"/>
                <w:szCs w:val="20"/>
              </w:rPr>
              <w:t>Происхождение растений</w:t>
            </w:r>
          </w:p>
        </w:tc>
        <w:tc>
          <w:tcPr>
            <w:tcW w:w="154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3DA5" w:rsidTr="009830B5">
        <w:tc>
          <w:tcPr>
            <w:tcW w:w="93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</w:tcPr>
          <w:p w:rsidR="00BF3DA5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0106CA" w:rsidRPr="000106CA" w:rsidRDefault="000106CA" w:rsidP="000106CA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30"/>
              </w:rPr>
            </w:pPr>
            <w:r w:rsidRPr="009830B5">
              <w:rPr>
                <w:rFonts w:ascii="Times New Roman" w:hAnsi="Times New Roman" w:cs="Times New Roman"/>
                <w:bCs/>
                <w:sz w:val="28"/>
                <w:szCs w:val="20"/>
              </w:rPr>
              <w:t>ПРИРОДНЫЕ СООБЩЕСТВА</w:t>
            </w:r>
          </w:p>
        </w:tc>
        <w:tc>
          <w:tcPr>
            <w:tcW w:w="154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DA5" w:rsidTr="009830B5">
        <w:tc>
          <w:tcPr>
            <w:tcW w:w="93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10" w:type="dxa"/>
          </w:tcPr>
          <w:p w:rsidR="00BF3DA5" w:rsidRPr="00AD4A86" w:rsidRDefault="009830B5" w:rsidP="000957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DA5">
              <w:rPr>
                <w:rFonts w:ascii="Times New Roman" w:eastAsia="TTTimesNewRoman" w:hAnsi="Times New Roman" w:cs="Times New Roman"/>
                <w:sz w:val="28"/>
                <w:szCs w:val="20"/>
              </w:rPr>
              <w:t>Природные сообщества. Совместная жизнь организмов</w:t>
            </w:r>
          </w:p>
        </w:tc>
        <w:tc>
          <w:tcPr>
            <w:tcW w:w="154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3DA5" w:rsidTr="009830B5">
        <w:tc>
          <w:tcPr>
            <w:tcW w:w="93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10" w:type="dxa"/>
          </w:tcPr>
          <w:p w:rsidR="00BF3DA5" w:rsidRPr="00AD4A86" w:rsidRDefault="009830B5" w:rsidP="000957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DA5">
              <w:rPr>
                <w:rFonts w:ascii="Times New Roman" w:eastAsia="TTTimesNewRoman" w:hAnsi="Times New Roman" w:cs="Times New Roman"/>
                <w:sz w:val="28"/>
                <w:szCs w:val="20"/>
              </w:rPr>
              <w:t>Растения разных стран и континентов</w:t>
            </w:r>
          </w:p>
        </w:tc>
        <w:tc>
          <w:tcPr>
            <w:tcW w:w="154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3DA5" w:rsidTr="009830B5">
        <w:tc>
          <w:tcPr>
            <w:tcW w:w="93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10" w:type="dxa"/>
          </w:tcPr>
          <w:p w:rsidR="00BF3DA5" w:rsidRPr="009830B5" w:rsidRDefault="009830B5" w:rsidP="00095771">
            <w:pPr>
              <w:spacing w:line="276" w:lineRule="auto"/>
              <w:jc w:val="both"/>
              <w:rPr>
                <w:rFonts w:ascii="Times New Roman" w:eastAsia="TTTimesNewRoman" w:hAnsi="Times New Roman" w:cs="Times New Roman"/>
                <w:sz w:val="28"/>
                <w:szCs w:val="20"/>
              </w:rPr>
            </w:pPr>
            <w:r w:rsidRPr="00BF3DA5">
              <w:rPr>
                <w:rFonts w:ascii="Times New Roman" w:eastAsia="TTTimesNewRoman" w:hAnsi="Times New Roman" w:cs="Times New Roman"/>
                <w:sz w:val="28"/>
                <w:szCs w:val="20"/>
              </w:rPr>
              <w:t>Растительный мир Татарстана. Красная книга Республики Татарстан</w:t>
            </w:r>
          </w:p>
        </w:tc>
        <w:tc>
          <w:tcPr>
            <w:tcW w:w="154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3DA5" w:rsidTr="009830B5">
        <w:tc>
          <w:tcPr>
            <w:tcW w:w="936" w:type="dxa"/>
          </w:tcPr>
          <w:p w:rsidR="00BF3DA5" w:rsidRPr="00AD4A86" w:rsidRDefault="00BF3DA5" w:rsidP="000957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10" w:type="dxa"/>
          </w:tcPr>
          <w:p w:rsidR="00BF3DA5" w:rsidRPr="00AD4A86" w:rsidRDefault="00BF3DA5" w:rsidP="000957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F3DA5" w:rsidRPr="00AD4A86" w:rsidRDefault="00BF3DA5" w:rsidP="00095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BF3DA5" w:rsidRDefault="00BF3DA5" w:rsidP="00095771">
      <w:pPr>
        <w:jc w:val="both"/>
        <w:rPr>
          <w:rFonts w:ascii="Times New Roman" w:eastAsia="Times New Roman" w:hAnsi="Times New Roman" w:cs="Times New Roman"/>
          <w:sz w:val="28"/>
          <w:szCs w:val="30"/>
        </w:rPr>
        <w:sectPr w:rsidR="00BF3DA5" w:rsidSect="00BF3DA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6F6CC9" w:rsidRPr="0045281A" w:rsidRDefault="0045281A" w:rsidP="00095771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Cs w:val="30"/>
        </w:rPr>
      </w:pPr>
      <w:r w:rsidRPr="0045281A">
        <w:rPr>
          <w:rFonts w:ascii="Times New Roman" w:eastAsia="Times New Roman" w:hAnsi="Times New Roman" w:cs="Times New Roman"/>
          <w:b w:val="0"/>
          <w:color w:val="auto"/>
          <w:szCs w:val="30"/>
          <w:lang w:val="en-US"/>
        </w:rPr>
        <w:lastRenderedPageBreak/>
        <w:t>I</w:t>
      </w:r>
      <w:r w:rsidRPr="0045281A">
        <w:rPr>
          <w:rFonts w:ascii="Times New Roman" w:eastAsia="Times New Roman" w:hAnsi="Times New Roman" w:cs="Times New Roman"/>
          <w:b w:val="0"/>
          <w:color w:val="auto"/>
          <w:szCs w:val="30"/>
        </w:rPr>
        <w:t xml:space="preserve"> четверть</w:t>
      </w:r>
    </w:p>
    <w:p w:rsidR="0045281A" w:rsidRPr="009830B5" w:rsidRDefault="0045281A" w:rsidP="00095771">
      <w:pPr>
        <w:jc w:val="center"/>
        <w:rPr>
          <w:rFonts w:ascii="Times New Roman" w:eastAsia="Times New Roman" w:hAnsi="Times New Roman" w:cs="Times New Roman"/>
          <w:sz w:val="28"/>
          <w:szCs w:val="30"/>
        </w:rPr>
      </w:pPr>
      <w:r w:rsidRPr="009830B5">
        <w:rPr>
          <w:rFonts w:ascii="TTTimesNewRoman-Bold" w:hAnsi="TTTimesNewRoman-Bold" w:cs="TTTimesNewRoman-Bold"/>
          <w:bCs/>
          <w:sz w:val="28"/>
          <w:szCs w:val="20"/>
        </w:rPr>
        <w:t>БОТАНИКА – НАУКА О РАСТЕНИЯХ. СТРОЕНИЕ РАСТЕНИЙ</w:t>
      </w:r>
    </w:p>
    <w:p w:rsidR="00BF3DA5" w:rsidRPr="00BF3DA5" w:rsidRDefault="00BF3DA5" w:rsidP="000957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DA5" w:rsidRPr="001E683D" w:rsidRDefault="00BF3DA5" w:rsidP="00F52510">
      <w:pPr>
        <w:autoSpaceDE w:val="0"/>
        <w:autoSpaceDN w:val="0"/>
        <w:adjustRightInd w:val="0"/>
        <w:spacing w:after="0"/>
        <w:jc w:val="both"/>
        <w:rPr>
          <w:rFonts w:ascii="Times New Roman" w:eastAsia="TTTimesNewRoman" w:hAnsi="Times New Roman" w:cs="Times New Roman"/>
          <w:b/>
          <w:sz w:val="28"/>
          <w:szCs w:val="28"/>
        </w:rPr>
      </w:pPr>
      <w:r w:rsidRPr="001E683D">
        <w:rPr>
          <w:rFonts w:ascii="Times New Roman" w:eastAsia="TTTimesNewRoman" w:hAnsi="Times New Roman" w:cs="Times New Roman"/>
          <w:b/>
          <w:sz w:val="28"/>
          <w:szCs w:val="28"/>
        </w:rPr>
        <w:t>§ 1. Растения вокруг нас. Что изучает ботаника. История науки</w:t>
      </w:r>
    </w:p>
    <w:p w:rsidR="00F52510" w:rsidRPr="00BF3DA5" w:rsidRDefault="00F52510" w:rsidP="00DF298B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eastAsia="TTTimesNewRoman" w:hAnsi="Times New Roman" w:cs="Times New Roman"/>
          <w:sz w:val="28"/>
          <w:szCs w:val="28"/>
        </w:rPr>
      </w:pPr>
      <w:r>
        <w:rPr>
          <w:rFonts w:ascii="Times New Roman" w:eastAsia="TTTimesNewRoman" w:hAnsi="Times New Roman" w:cs="Times New Roman"/>
          <w:sz w:val="28"/>
          <w:szCs w:val="28"/>
        </w:rPr>
        <w:t xml:space="preserve">Вступительный урок рекомендуется начать с беседы об уже </w:t>
      </w:r>
      <w:proofErr w:type="gramStart"/>
      <w:r>
        <w:rPr>
          <w:rFonts w:ascii="Times New Roman" w:eastAsia="TTTimesNewRoman" w:hAnsi="Times New Roman" w:cs="Times New Roman"/>
          <w:sz w:val="28"/>
          <w:szCs w:val="28"/>
        </w:rPr>
        <w:t>известном</w:t>
      </w:r>
      <w:proofErr w:type="gramEnd"/>
      <w:r>
        <w:rPr>
          <w:rFonts w:ascii="Times New Roman" w:eastAsia="TTTimesNewRoman" w:hAnsi="Times New Roman" w:cs="Times New Roman"/>
          <w:sz w:val="28"/>
          <w:szCs w:val="28"/>
        </w:rPr>
        <w:t xml:space="preserve"> для обучающихся, чтобы «встроить» новую информацию в имеющуюся систему знаний. Необходимо задать вопросы по экологии и по природоведению, </w:t>
      </w:r>
      <w:r w:rsidR="001E683D">
        <w:rPr>
          <w:rFonts w:ascii="Times New Roman" w:eastAsia="TTTimesNewRoman" w:hAnsi="Times New Roman" w:cs="Times New Roman"/>
          <w:sz w:val="28"/>
          <w:szCs w:val="28"/>
        </w:rPr>
        <w:t xml:space="preserve">возможно, по истории, </w:t>
      </w:r>
      <w:r>
        <w:rPr>
          <w:rFonts w:ascii="Times New Roman" w:eastAsia="TTTimesNewRoman" w:hAnsi="Times New Roman" w:cs="Times New Roman"/>
          <w:sz w:val="28"/>
          <w:szCs w:val="28"/>
        </w:rPr>
        <w:t xml:space="preserve">обратиться к жизненному опыту </w:t>
      </w:r>
      <w:proofErr w:type="gramStart"/>
      <w:r>
        <w:rPr>
          <w:rFonts w:ascii="Times New Roman" w:eastAsia="TTTimesNew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TTimesNewRoman" w:hAnsi="Times New Roman" w:cs="Times New Roman"/>
          <w:sz w:val="28"/>
          <w:szCs w:val="28"/>
        </w:rPr>
        <w:t xml:space="preserve">, к их наблюдениям за окружающей средой. Далее при работе с основным текстом параграфа </w:t>
      </w:r>
      <w:r w:rsidR="001E683D">
        <w:rPr>
          <w:rFonts w:ascii="Times New Roman" w:eastAsia="TTTimesNewRoman" w:hAnsi="Times New Roman" w:cs="Times New Roman"/>
          <w:sz w:val="28"/>
          <w:szCs w:val="28"/>
        </w:rPr>
        <w:t>логично</w:t>
      </w:r>
      <w:r>
        <w:rPr>
          <w:rFonts w:ascii="Times New Roman" w:eastAsia="TTTimesNewRoman" w:hAnsi="Times New Roman" w:cs="Times New Roman"/>
          <w:sz w:val="28"/>
          <w:szCs w:val="28"/>
        </w:rPr>
        <w:t xml:space="preserve"> применить смысловое чтение: акцентировать внимание на ключевой информации, зад</w:t>
      </w:r>
      <w:r w:rsidR="001E683D">
        <w:rPr>
          <w:rFonts w:ascii="Times New Roman" w:eastAsia="TTTimesNewRoman" w:hAnsi="Times New Roman" w:cs="Times New Roman"/>
          <w:sz w:val="28"/>
          <w:szCs w:val="28"/>
        </w:rPr>
        <w:t>а</w:t>
      </w:r>
      <w:r>
        <w:rPr>
          <w:rFonts w:ascii="Times New Roman" w:eastAsia="TTTimesNewRoman" w:hAnsi="Times New Roman" w:cs="Times New Roman"/>
          <w:sz w:val="28"/>
          <w:szCs w:val="28"/>
        </w:rPr>
        <w:t xml:space="preserve">ть </w:t>
      </w:r>
      <w:r w:rsidR="001E683D">
        <w:rPr>
          <w:rFonts w:ascii="Times New Roman" w:eastAsia="TTTimesNewRoman" w:hAnsi="Times New Roman" w:cs="Times New Roman"/>
          <w:sz w:val="28"/>
          <w:szCs w:val="28"/>
        </w:rPr>
        <w:t xml:space="preserve">уточняющие вопросы, дать задание обучающимся сформулировать вопросы самим, расширить информацию в пособии другими фактами. Закрепить </w:t>
      </w:r>
      <w:proofErr w:type="gramStart"/>
      <w:r w:rsidR="001E683D">
        <w:rPr>
          <w:rFonts w:ascii="Times New Roman" w:eastAsia="TTTimesNewRoman" w:hAnsi="Times New Roman" w:cs="Times New Roman"/>
          <w:sz w:val="28"/>
          <w:szCs w:val="28"/>
        </w:rPr>
        <w:t>изученное</w:t>
      </w:r>
      <w:proofErr w:type="gramEnd"/>
      <w:r w:rsidR="001E683D">
        <w:rPr>
          <w:rFonts w:ascii="Times New Roman" w:eastAsia="TTTimesNewRoman" w:hAnsi="Times New Roman" w:cs="Times New Roman"/>
          <w:sz w:val="28"/>
          <w:szCs w:val="28"/>
        </w:rPr>
        <w:t xml:space="preserve"> помогут на этом уроке и в дальнейшем разделы «Ответьте на вопросы» и «Выполните задания». В течение работы на уроке также стоит обратить внимание обучающихся на иллюстративный материал, в том числе уделить время анализу схемы «Ботаника» (поговорить о её структуре, о логике визуального представления). </w:t>
      </w:r>
    </w:p>
    <w:p w:rsidR="002E423B" w:rsidRPr="00E91500" w:rsidRDefault="00BF3DA5" w:rsidP="00F52510">
      <w:pPr>
        <w:autoSpaceDE w:val="0"/>
        <w:autoSpaceDN w:val="0"/>
        <w:adjustRightInd w:val="0"/>
        <w:spacing w:before="240"/>
        <w:jc w:val="both"/>
        <w:rPr>
          <w:rFonts w:ascii="Times New Roman" w:eastAsia="TTTimesNewRoman" w:hAnsi="Times New Roman" w:cs="Times New Roman"/>
          <w:b/>
          <w:sz w:val="28"/>
          <w:szCs w:val="28"/>
        </w:rPr>
      </w:pPr>
      <w:r w:rsidRPr="00E91500">
        <w:rPr>
          <w:rFonts w:ascii="Times New Roman" w:eastAsia="TTTimesNewRoman" w:hAnsi="Times New Roman" w:cs="Times New Roman"/>
          <w:b/>
          <w:sz w:val="28"/>
          <w:szCs w:val="28"/>
        </w:rPr>
        <w:t>§ 2. Всё состоит из клеток. Одноклеточные и многоклеточные организмы</w:t>
      </w:r>
    </w:p>
    <w:p w:rsidR="005C7773" w:rsidRDefault="004808B6" w:rsidP="00DF298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TTTimesNewRoman" w:hAnsi="Times New Roman" w:cs="Times New Roman"/>
          <w:sz w:val="28"/>
          <w:szCs w:val="28"/>
        </w:rPr>
      </w:pPr>
      <w:proofErr w:type="gramStart"/>
      <w:r>
        <w:rPr>
          <w:rFonts w:ascii="Times New Roman" w:eastAsia="TTTimesNewRoman" w:hAnsi="Times New Roman" w:cs="Times New Roman"/>
          <w:sz w:val="28"/>
          <w:szCs w:val="28"/>
        </w:rPr>
        <w:t xml:space="preserve">В начале </w:t>
      </w:r>
      <w:r w:rsidR="005C7773">
        <w:rPr>
          <w:rFonts w:ascii="Times New Roman" w:eastAsia="TTTimesNewRoman" w:hAnsi="Times New Roman" w:cs="Times New Roman"/>
          <w:sz w:val="28"/>
          <w:szCs w:val="28"/>
        </w:rPr>
        <w:t>урока у</w:t>
      </w:r>
      <w:r w:rsidR="002E423B">
        <w:rPr>
          <w:rFonts w:ascii="Times New Roman" w:eastAsia="TTTimesNewRoman" w:hAnsi="Times New Roman" w:cs="Times New Roman"/>
          <w:sz w:val="28"/>
          <w:szCs w:val="28"/>
        </w:rPr>
        <w:t>делите время прослушиванию одного-двух докладов, подготовленных обучающимися дома</w:t>
      </w:r>
      <w:r>
        <w:rPr>
          <w:rFonts w:ascii="Times New Roman" w:eastAsia="TTTimesNewRoman" w:hAnsi="Times New Roman" w:cs="Times New Roman"/>
          <w:sz w:val="28"/>
          <w:szCs w:val="28"/>
        </w:rPr>
        <w:t xml:space="preserve"> (задание 2, </w:t>
      </w:r>
      <w:r w:rsidRPr="00BF3DA5">
        <w:rPr>
          <w:rFonts w:ascii="Times New Roman" w:eastAsia="TTTimesNewRoman" w:hAnsi="Times New Roman" w:cs="Times New Roman"/>
          <w:sz w:val="28"/>
          <w:szCs w:val="28"/>
        </w:rPr>
        <w:t>§</w:t>
      </w:r>
      <w:r>
        <w:rPr>
          <w:rFonts w:ascii="Times New Roman" w:eastAsia="TTTimesNewRoman" w:hAnsi="Times New Roman" w:cs="Times New Roman"/>
          <w:sz w:val="28"/>
          <w:szCs w:val="28"/>
        </w:rPr>
        <w:t xml:space="preserve">1), предоставьте обучающимся возможность задать вопросы докладчику. </w:t>
      </w:r>
      <w:proofErr w:type="gramEnd"/>
    </w:p>
    <w:p w:rsidR="001E683D" w:rsidRDefault="002E423B" w:rsidP="00DF29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TTimesNewRoman" w:hAnsi="Times New Roman" w:cs="Times New Roman"/>
          <w:sz w:val="28"/>
          <w:szCs w:val="28"/>
        </w:rPr>
      </w:pPr>
      <w:r>
        <w:rPr>
          <w:rFonts w:ascii="Times New Roman" w:eastAsia="TTTimesNewRoman" w:hAnsi="Times New Roman" w:cs="Times New Roman"/>
          <w:sz w:val="28"/>
          <w:szCs w:val="28"/>
        </w:rPr>
        <w:t xml:space="preserve">Предвосхищая содержание </w:t>
      </w:r>
      <w:r w:rsidR="005C7773">
        <w:rPr>
          <w:rFonts w:ascii="Times New Roman" w:eastAsia="TTTimesNewRoman" w:hAnsi="Times New Roman" w:cs="Times New Roman"/>
          <w:sz w:val="28"/>
          <w:szCs w:val="28"/>
        </w:rPr>
        <w:t>параграфа</w:t>
      </w:r>
      <w:r>
        <w:rPr>
          <w:rFonts w:ascii="Times New Roman" w:eastAsia="TTTimesNewRoman" w:hAnsi="Times New Roman" w:cs="Times New Roman"/>
          <w:sz w:val="28"/>
          <w:szCs w:val="28"/>
        </w:rPr>
        <w:t xml:space="preserve">, </w:t>
      </w:r>
      <w:r w:rsidR="005C7773">
        <w:rPr>
          <w:rFonts w:ascii="Times New Roman" w:eastAsia="TTTimesNewRoman" w:hAnsi="Times New Roman" w:cs="Times New Roman"/>
          <w:sz w:val="28"/>
          <w:szCs w:val="28"/>
        </w:rPr>
        <w:t>начните</w:t>
      </w:r>
      <w:r>
        <w:rPr>
          <w:rFonts w:ascii="Times New Roman" w:eastAsia="TTTimesNewRoman" w:hAnsi="Times New Roman" w:cs="Times New Roman"/>
          <w:sz w:val="28"/>
          <w:szCs w:val="28"/>
        </w:rPr>
        <w:t xml:space="preserve"> диалог с классом с вопроса об отличительных свойствах растений (обучающиеся должны предположить свойства). Затем продол</w:t>
      </w:r>
      <w:r w:rsidR="005C7773">
        <w:rPr>
          <w:rFonts w:ascii="Times New Roman" w:eastAsia="TTTimesNewRoman" w:hAnsi="Times New Roman" w:cs="Times New Roman"/>
          <w:sz w:val="28"/>
          <w:szCs w:val="28"/>
        </w:rPr>
        <w:t>жите</w:t>
      </w:r>
      <w:r>
        <w:rPr>
          <w:rFonts w:ascii="Times New Roman" w:eastAsia="TTTimesNewRoman" w:hAnsi="Times New Roman" w:cs="Times New Roman"/>
          <w:sz w:val="28"/>
          <w:szCs w:val="28"/>
        </w:rPr>
        <w:t xml:space="preserve"> тему, обратившись к </w:t>
      </w:r>
      <w:r w:rsidR="005C7773">
        <w:rPr>
          <w:rFonts w:ascii="Times New Roman" w:eastAsia="TTTimesNewRoman" w:hAnsi="Times New Roman" w:cs="Times New Roman"/>
          <w:sz w:val="28"/>
          <w:szCs w:val="28"/>
        </w:rPr>
        <w:t xml:space="preserve">тексту и </w:t>
      </w:r>
      <w:r>
        <w:rPr>
          <w:rFonts w:ascii="Times New Roman" w:eastAsia="TTTimesNewRoman" w:hAnsi="Times New Roman" w:cs="Times New Roman"/>
          <w:sz w:val="28"/>
          <w:szCs w:val="28"/>
        </w:rPr>
        <w:t xml:space="preserve">схеме в начале параграфа, чтобы проверить и дополнить </w:t>
      </w:r>
      <w:r w:rsidR="001826C7">
        <w:rPr>
          <w:rFonts w:ascii="Times New Roman" w:eastAsia="TTTimesNewRoman" w:hAnsi="Times New Roman" w:cs="Times New Roman"/>
          <w:sz w:val="28"/>
          <w:szCs w:val="28"/>
        </w:rPr>
        <w:t xml:space="preserve">выдвинутые </w:t>
      </w:r>
      <w:r>
        <w:rPr>
          <w:rFonts w:ascii="Times New Roman" w:eastAsia="TTTimesNewRoman" w:hAnsi="Times New Roman" w:cs="Times New Roman"/>
          <w:sz w:val="28"/>
          <w:szCs w:val="28"/>
        </w:rPr>
        <w:t>предположения.</w:t>
      </w:r>
    </w:p>
    <w:p w:rsidR="00E91500" w:rsidRDefault="00894AA5" w:rsidP="00DF29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TTimesNewRoman" w:hAnsi="Times New Roman" w:cs="Times New Roman"/>
          <w:sz w:val="28"/>
          <w:szCs w:val="28"/>
        </w:rPr>
      </w:pPr>
      <w:r>
        <w:rPr>
          <w:rFonts w:ascii="Times New Roman" w:eastAsia="TTTimesNewRoman" w:hAnsi="Times New Roman" w:cs="Times New Roman"/>
          <w:sz w:val="28"/>
          <w:szCs w:val="28"/>
        </w:rPr>
        <w:t xml:space="preserve">Дайте задание читать по цепочке, чтобы каждый обучающийся был активно включён в урок. Особое внимание уделите встречающимся в тексте терминам – </w:t>
      </w:r>
      <w:r w:rsidR="00E91500">
        <w:rPr>
          <w:rFonts w:ascii="Times New Roman" w:eastAsia="TTTimesNewRoman" w:hAnsi="Times New Roman" w:cs="Times New Roman"/>
          <w:sz w:val="28"/>
          <w:szCs w:val="28"/>
        </w:rPr>
        <w:t>их можно записать или пересказать.</w:t>
      </w:r>
    </w:p>
    <w:p w:rsidR="00E91500" w:rsidRDefault="00E91500" w:rsidP="00DF29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TTimesNewRoman" w:hAnsi="Times New Roman" w:cs="Times New Roman"/>
          <w:sz w:val="28"/>
          <w:szCs w:val="28"/>
        </w:rPr>
      </w:pPr>
      <w:r>
        <w:rPr>
          <w:rFonts w:ascii="Times New Roman" w:eastAsia="TTTimesNewRoman" w:hAnsi="Times New Roman" w:cs="Times New Roman"/>
          <w:sz w:val="28"/>
          <w:szCs w:val="28"/>
        </w:rPr>
        <w:t>Лучше усвоить информацию поможет обращение к иллюстрациям, дайте обучающимся время, чтобы рассмотреть их.</w:t>
      </w:r>
    </w:p>
    <w:p w:rsidR="007A3714" w:rsidRPr="00BF3DA5" w:rsidRDefault="007A3714" w:rsidP="00DF29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TTimesNewRoman" w:hAnsi="Times New Roman" w:cs="Times New Roman"/>
          <w:sz w:val="28"/>
          <w:szCs w:val="28"/>
        </w:rPr>
      </w:pPr>
      <w:r>
        <w:rPr>
          <w:rFonts w:ascii="Times New Roman" w:eastAsia="TTTimesNewRoman" w:hAnsi="Times New Roman" w:cs="Times New Roman"/>
          <w:sz w:val="28"/>
          <w:szCs w:val="28"/>
        </w:rPr>
        <w:t>Чрезвычайно продуктивно в рамках изучаемой темы будет выполнение заданий, представленных в конце параграфа. Обратите внимание, что для первого задания (практического) требуется микроскоп и препарат.</w:t>
      </w:r>
      <w:r w:rsidR="00A75696">
        <w:rPr>
          <w:rFonts w:ascii="Times New Roman" w:eastAsia="TTTimesNewRoman" w:hAnsi="Times New Roman" w:cs="Times New Roman"/>
          <w:sz w:val="28"/>
          <w:szCs w:val="28"/>
        </w:rPr>
        <w:t xml:space="preserve"> Также </w:t>
      </w:r>
      <w:r w:rsidR="00A75696">
        <w:rPr>
          <w:rFonts w:ascii="Times New Roman" w:eastAsia="TTTimesNewRoman" w:hAnsi="Times New Roman" w:cs="Times New Roman"/>
          <w:sz w:val="28"/>
          <w:szCs w:val="28"/>
        </w:rPr>
        <w:lastRenderedPageBreak/>
        <w:t>необходимо объяснить обучающимся, как работать с оборудованием и что они увидят.</w:t>
      </w:r>
    </w:p>
    <w:p w:rsidR="00BF3DA5" w:rsidRPr="004868CB" w:rsidRDefault="00BF3DA5" w:rsidP="00F52510">
      <w:pPr>
        <w:autoSpaceDE w:val="0"/>
        <w:autoSpaceDN w:val="0"/>
        <w:adjustRightInd w:val="0"/>
        <w:spacing w:before="240"/>
        <w:jc w:val="both"/>
        <w:rPr>
          <w:rFonts w:ascii="Times New Roman" w:eastAsia="TTTimesNewRoman" w:hAnsi="Times New Roman" w:cs="Times New Roman"/>
          <w:b/>
          <w:sz w:val="28"/>
          <w:szCs w:val="28"/>
        </w:rPr>
      </w:pPr>
      <w:r w:rsidRPr="004868CB">
        <w:rPr>
          <w:rFonts w:ascii="Times New Roman" w:eastAsia="TTTimesNewRoman" w:hAnsi="Times New Roman" w:cs="Times New Roman"/>
          <w:b/>
          <w:sz w:val="28"/>
          <w:szCs w:val="28"/>
        </w:rPr>
        <w:t>§ 3. Корень, стебель, листья</w:t>
      </w:r>
    </w:p>
    <w:p w:rsidR="007A3714" w:rsidRPr="00BF3DA5" w:rsidRDefault="00A75696" w:rsidP="00DF298B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eastAsia="TTTimesNewRoman" w:hAnsi="Times New Roman" w:cs="Times New Roman"/>
          <w:sz w:val="28"/>
          <w:szCs w:val="28"/>
        </w:rPr>
      </w:pPr>
      <w:r>
        <w:rPr>
          <w:rFonts w:ascii="Times New Roman" w:eastAsia="TTTimesNewRoman" w:hAnsi="Times New Roman" w:cs="Times New Roman"/>
          <w:sz w:val="28"/>
          <w:szCs w:val="28"/>
        </w:rPr>
        <w:t>Начните урок с вопроса, из</w:t>
      </w:r>
      <w:r w:rsidR="005E1E26">
        <w:rPr>
          <w:rFonts w:ascii="Times New Roman" w:eastAsia="TTTimesNewRoman" w:hAnsi="Times New Roman" w:cs="Times New Roman"/>
          <w:sz w:val="28"/>
          <w:szCs w:val="28"/>
        </w:rPr>
        <w:t xml:space="preserve"> каких частей состоит растение</w:t>
      </w:r>
      <w:r w:rsidR="00DB00B9">
        <w:rPr>
          <w:rFonts w:ascii="Times New Roman" w:eastAsia="TTTimesNewRoman" w:hAnsi="Times New Roman" w:cs="Times New Roman"/>
          <w:sz w:val="28"/>
          <w:szCs w:val="28"/>
        </w:rPr>
        <w:t xml:space="preserve"> (обучающиеся должны ориентироваться на собственные знания и наблюдения)</w:t>
      </w:r>
      <w:r w:rsidR="005E1E26">
        <w:rPr>
          <w:rFonts w:ascii="Times New Roman" w:eastAsia="TTTimesNewRoman" w:hAnsi="Times New Roman" w:cs="Times New Roman"/>
          <w:sz w:val="28"/>
          <w:szCs w:val="28"/>
        </w:rPr>
        <w:t>, затем переходите к тексту. Параграф богат наглядными иллюстрациями – уделите им достаточно времени. Организуйте диалог вокруг проблемных вопросов о форме корней</w:t>
      </w:r>
      <w:r w:rsidR="0072520C">
        <w:rPr>
          <w:rFonts w:ascii="Times New Roman" w:eastAsia="TTTimesNewRoman" w:hAnsi="Times New Roman" w:cs="Times New Roman"/>
          <w:sz w:val="28"/>
          <w:szCs w:val="28"/>
        </w:rPr>
        <w:t xml:space="preserve"> и листьев</w:t>
      </w:r>
      <w:r w:rsidR="005E1E26">
        <w:rPr>
          <w:rFonts w:ascii="Times New Roman" w:eastAsia="TTTimesNewRoman" w:hAnsi="Times New Roman" w:cs="Times New Roman"/>
          <w:sz w:val="28"/>
          <w:szCs w:val="28"/>
        </w:rPr>
        <w:t xml:space="preserve"> в связи с местом произрастания</w:t>
      </w:r>
      <w:r w:rsidR="00DB00B9">
        <w:rPr>
          <w:rFonts w:ascii="Times New Roman" w:eastAsia="TTTimesNewRoman" w:hAnsi="Times New Roman" w:cs="Times New Roman"/>
          <w:sz w:val="28"/>
          <w:szCs w:val="28"/>
        </w:rPr>
        <w:t xml:space="preserve"> растения и т.п. Информацию</w:t>
      </w:r>
      <w:r w:rsidR="00AF0645">
        <w:rPr>
          <w:rFonts w:ascii="Times New Roman" w:eastAsia="TTTimesNewRoman" w:hAnsi="Times New Roman" w:cs="Times New Roman"/>
          <w:sz w:val="28"/>
          <w:szCs w:val="28"/>
        </w:rPr>
        <w:t xml:space="preserve"> из рубрики «Это интересно»</w:t>
      </w:r>
      <w:r w:rsidR="0072520C">
        <w:rPr>
          <w:rFonts w:ascii="Times New Roman" w:eastAsia="TTTimesNewRoman" w:hAnsi="Times New Roman" w:cs="Times New Roman"/>
          <w:sz w:val="28"/>
          <w:szCs w:val="28"/>
        </w:rPr>
        <w:t xml:space="preserve"> индивидуализируйте</w:t>
      </w:r>
      <w:r w:rsidR="00AF0645">
        <w:rPr>
          <w:rFonts w:ascii="Times New Roman" w:eastAsia="TTTimesNewRoman" w:hAnsi="Times New Roman" w:cs="Times New Roman"/>
          <w:sz w:val="28"/>
          <w:szCs w:val="28"/>
        </w:rPr>
        <w:t xml:space="preserve">: </w:t>
      </w:r>
      <w:r w:rsidR="0072520C">
        <w:rPr>
          <w:rFonts w:ascii="Times New Roman" w:eastAsia="TTTimesNewRoman" w:hAnsi="Times New Roman" w:cs="Times New Roman"/>
          <w:sz w:val="28"/>
          <w:szCs w:val="28"/>
        </w:rPr>
        <w:t xml:space="preserve">поинтересуйтесь, какое растение произвело на </w:t>
      </w:r>
      <w:proofErr w:type="gramStart"/>
      <w:r w:rsidR="0072520C">
        <w:rPr>
          <w:rFonts w:ascii="Times New Roman" w:eastAsia="TTTimesNewRoman" w:hAnsi="Times New Roman" w:cs="Times New Roman"/>
          <w:sz w:val="28"/>
          <w:szCs w:val="28"/>
        </w:rPr>
        <w:t>обучающихся</w:t>
      </w:r>
      <w:proofErr w:type="gramEnd"/>
      <w:r w:rsidR="0072520C">
        <w:rPr>
          <w:rFonts w:ascii="Times New Roman" w:eastAsia="TTTimesNewRoman" w:hAnsi="Times New Roman" w:cs="Times New Roman"/>
          <w:sz w:val="28"/>
          <w:szCs w:val="28"/>
        </w:rPr>
        <w:t xml:space="preserve"> наибольшее впечатление и почему.</w:t>
      </w:r>
      <w:r w:rsidR="005E1E26">
        <w:rPr>
          <w:rFonts w:ascii="Times New Roman" w:eastAsia="TTTimesNewRoman" w:hAnsi="Times New Roman" w:cs="Times New Roman"/>
          <w:sz w:val="28"/>
          <w:szCs w:val="28"/>
        </w:rPr>
        <w:t xml:space="preserve"> </w:t>
      </w:r>
      <w:r w:rsidR="0072520C">
        <w:rPr>
          <w:rFonts w:ascii="Times New Roman" w:eastAsia="TTTimesNewRoman" w:hAnsi="Times New Roman" w:cs="Times New Roman"/>
          <w:sz w:val="28"/>
          <w:szCs w:val="28"/>
        </w:rPr>
        <w:t xml:space="preserve">Проверьте, хорошо ли усвоена </w:t>
      </w:r>
      <w:r w:rsidR="004868CB">
        <w:rPr>
          <w:rFonts w:ascii="Times New Roman" w:eastAsia="TTTimesNewRoman" w:hAnsi="Times New Roman" w:cs="Times New Roman"/>
          <w:sz w:val="28"/>
          <w:szCs w:val="28"/>
        </w:rPr>
        <w:t xml:space="preserve">тема, обратившись к рубрике «Ответьте на вопросы». Рубрику «Выполните задания» определите как домашнее задание. </w:t>
      </w:r>
    </w:p>
    <w:p w:rsidR="004868CB" w:rsidRPr="00DF298B" w:rsidRDefault="00BF3DA5" w:rsidP="00F52510">
      <w:pPr>
        <w:spacing w:before="240"/>
        <w:jc w:val="both"/>
        <w:rPr>
          <w:rFonts w:ascii="Times New Roman" w:eastAsia="TTTimesNewRoman" w:hAnsi="Times New Roman" w:cs="Times New Roman"/>
          <w:b/>
          <w:sz w:val="28"/>
          <w:szCs w:val="28"/>
        </w:rPr>
      </w:pPr>
      <w:r w:rsidRPr="00DF298B">
        <w:rPr>
          <w:rFonts w:ascii="Times New Roman" w:eastAsia="TTTimesNewRoman" w:hAnsi="Times New Roman" w:cs="Times New Roman"/>
          <w:b/>
          <w:sz w:val="28"/>
          <w:szCs w:val="28"/>
        </w:rPr>
        <w:t>§ 4. Цветок и соцветие покрытосеменных растений</w:t>
      </w:r>
    </w:p>
    <w:p w:rsidR="004868CB" w:rsidRDefault="004868CB" w:rsidP="00DF298B">
      <w:pPr>
        <w:spacing w:after="0"/>
        <w:ind w:firstLine="709"/>
        <w:jc w:val="both"/>
        <w:rPr>
          <w:rFonts w:ascii="Times New Roman" w:eastAsia="TTTimesNewRoman" w:hAnsi="Times New Roman" w:cs="Times New Roman"/>
          <w:sz w:val="28"/>
          <w:szCs w:val="28"/>
        </w:rPr>
      </w:pPr>
      <w:r>
        <w:rPr>
          <w:rFonts w:ascii="Times New Roman" w:eastAsia="TTTimesNewRoman" w:hAnsi="Times New Roman" w:cs="Times New Roman"/>
          <w:sz w:val="28"/>
          <w:szCs w:val="28"/>
        </w:rPr>
        <w:t>Последняя тема первой четверти</w:t>
      </w:r>
      <w:r w:rsidR="00DF298B">
        <w:rPr>
          <w:rFonts w:ascii="Times New Roman" w:eastAsia="TTTimesNewRoman" w:hAnsi="Times New Roman" w:cs="Times New Roman"/>
          <w:sz w:val="28"/>
          <w:szCs w:val="28"/>
        </w:rPr>
        <w:t>. Н</w:t>
      </w:r>
      <w:r>
        <w:rPr>
          <w:rFonts w:ascii="Times New Roman" w:eastAsia="TTTimesNewRoman" w:hAnsi="Times New Roman" w:cs="Times New Roman"/>
          <w:sz w:val="28"/>
          <w:szCs w:val="28"/>
        </w:rPr>
        <w:t xml:space="preserve">еобходимо не только изучить новый материал, но и повторить, обобщить </w:t>
      </w:r>
      <w:proofErr w:type="gramStart"/>
      <w:r>
        <w:rPr>
          <w:rFonts w:ascii="Times New Roman" w:eastAsia="TTTimesNewRoman" w:hAnsi="Times New Roman" w:cs="Times New Roman"/>
          <w:sz w:val="28"/>
          <w:szCs w:val="28"/>
        </w:rPr>
        <w:t>изученное</w:t>
      </w:r>
      <w:proofErr w:type="gramEnd"/>
      <w:r>
        <w:rPr>
          <w:rFonts w:ascii="Times New Roman" w:eastAsia="TTTimesNewRoman" w:hAnsi="Times New Roman" w:cs="Times New Roman"/>
          <w:sz w:val="28"/>
          <w:szCs w:val="28"/>
        </w:rPr>
        <w:t xml:space="preserve"> ранее.</w:t>
      </w:r>
    </w:p>
    <w:p w:rsidR="00E506B5" w:rsidRDefault="004868CB" w:rsidP="00DF298B">
      <w:pPr>
        <w:spacing w:after="0"/>
        <w:ind w:firstLine="709"/>
        <w:jc w:val="both"/>
        <w:rPr>
          <w:rFonts w:ascii="Times New Roman" w:eastAsia="TTTimesNewRoman" w:hAnsi="Times New Roman" w:cs="Times New Roman"/>
          <w:sz w:val="28"/>
          <w:szCs w:val="28"/>
        </w:rPr>
      </w:pPr>
      <w:r>
        <w:rPr>
          <w:rFonts w:ascii="Times New Roman" w:eastAsia="TTTimesNewRoman" w:hAnsi="Times New Roman" w:cs="Times New Roman"/>
          <w:sz w:val="28"/>
          <w:szCs w:val="28"/>
        </w:rPr>
        <w:t>Начало урока отведите на</w:t>
      </w:r>
      <w:r w:rsidR="00E506B5">
        <w:rPr>
          <w:rFonts w:ascii="Times New Roman" w:eastAsia="TTTimesNewRoman" w:hAnsi="Times New Roman" w:cs="Times New Roman"/>
          <w:sz w:val="28"/>
          <w:szCs w:val="28"/>
        </w:rPr>
        <w:t xml:space="preserve"> выборочную</w:t>
      </w:r>
      <w:r>
        <w:rPr>
          <w:rFonts w:ascii="Times New Roman" w:eastAsia="TTTimesNewRoman" w:hAnsi="Times New Roman" w:cs="Times New Roman"/>
          <w:sz w:val="28"/>
          <w:szCs w:val="28"/>
        </w:rPr>
        <w:t xml:space="preserve"> </w:t>
      </w:r>
      <w:r w:rsidR="00E506B5">
        <w:rPr>
          <w:rFonts w:ascii="Times New Roman" w:eastAsia="TTTimesNewRoman" w:hAnsi="Times New Roman" w:cs="Times New Roman"/>
          <w:sz w:val="28"/>
          <w:szCs w:val="28"/>
        </w:rPr>
        <w:t xml:space="preserve">проверку домашнего задания. </w:t>
      </w:r>
      <w:proofErr w:type="gramStart"/>
      <w:r w:rsidR="00E506B5">
        <w:rPr>
          <w:rFonts w:ascii="Times New Roman" w:eastAsia="TTTimesNewRoman" w:hAnsi="Times New Roman" w:cs="Times New Roman"/>
          <w:sz w:val="28"/>
          <w:szCs w:val="28"/>
        </w:rPr>
        <w:t>У обучающихся могли появиться вопросы в процессе его выполнения – их необходимо озвучить и прояснить.</w:t>
      </w:r>
      <w:proofErr w:type="gramEnd"/>
    </w:p>
    <w:p w:rsidR="00E506B5" w:rsidRDefault="00E506B5" w:rsidP="00DF298B">
      <w:pPr>
        <w:spacing w:after="0"/>
        <w:ind w:firstLine="709"/>
        <w:jc w:val="both"/>
        <w:rPr>
          <w:rFonts w:ascii="Times New Roman" w:eastAsia="TTTimesNewRoman" w:hAnsi="Times New Roman" w:cs="Times New Roman"/>
          <w:sz w:val="28"/>
          <w:szCs w:val="28"/>
        </w:rPr>
      </w:pPr>
      <w:r>
        <w:rPr>
          <w:rFonts w:ascii="Times New Roman" w:eastAsia="TTTimesNewRoman" w:hAnsi="Times New Roman" w:cs="Times New Roman"/>
          <w:sz w:val="28"/>
          <w:szCs w:val="28"/>
        </w:rPr>
        <w:t>Для раскрытия темы урока и большей наглядности можно принести в класс настоящий цветок и продемонстрировать на нём элементы внешнего строения. Цветов может быть несколько, разных типов.</w:t>
      </w:r>
    </w:p>
    <w:p w:rsidR="00E506B5" w:rsidRDefault="00E506B5" w:rsidP="00DF298B">
      <w:pPr>
        <w:spacing w:after="0"/>
        <w:ind w:firstLine="709"/>
        <w:jc w:val="both"/>
        <w:rPr>
          <w:rFonts w:ascii="Times New Roman" w:eastAsia="TTTimesNewRoman" w:hAnsi="Times New Roman" w:cs="Times New Roman"/>
          <w:sz w:val="28"/>
          <w:szCs w:val="28"/>
        </w:rPr>
      </w:pPr>
      <w:r>
        <w:rPr>
          <w:rFonts w:ascii="Times New Roman" w:eastAsia="TTTimesNewRoman" w:hAnsi="Times New Roman" w:cs="Times New Roman"/>
          <w:sz w:val="28"/>
          <w:szCs w:val="28"/>
        </w:rPr>
        <w:t>В параграфе приводятся символы для записи формулы цветка, а в конце даётся задание записать подобные формулы</w:t>
      </w:r>
      <w:r w:rsidR="00DF298B">
        <w:rPr>
          <w:rFonts w:ascii="Times New Roman" w:eastAsia="TTTimesNewRoman" w:hAnsi="Times New Roman" w:cs="Times New Roman"/>
          <w:sz w:val="28"/>
          <w:szCs w:val="28"/>
        </w:rPr>
        <w:t xml:space="preserve"> для конкретных растений</w:t>
      </w:r>
      <w:r>
        <w:rPr>
          <w:rFonts w:ascii="Times New Roman" w:eastAsia="TTTimesNewRoman" w:hAnsi="Times New Roman" w:cs="Times New Roman"/>
          <w:sz w:val="28"/>
          <w:szCs w:val="28"/>
        </w:rPr>
        <w:t xml:space="preserve">. В </w:t>
      </w:r>
      <w:r w:rsidR="00BB39ED">
        <w:rPr>
          <w:rFonts w:ascii="Times New Roman" w:eastAsia="TTTimesNewRoman" w:hAnsi="Times New Roman" w:cs="Times New Roman"/>
          <w:sz w:val="28"/>
          <w:szCs w:val="28"/>
        </w:rPr>
        <w:t>с</w:t>
      </w:r>
      <w:r>
        <w:rPr>
          <w:rFonts w:ascii="Times New Roman" w:eastAsia="TTTimesNewRoman" w:hAnsi="Times New Roman" w:cs="Times New Roman"/>
          <w:sz w:val="28"/>
          <w:szCs w:val="28"/>
        </w:rPr>
        <w:t xml:space="preserve">вязи с этим, в течение урока необходимо привести несколько примеров </w:t>
      </w:r>
      <w:r w:rsidR="00DF298B">
        <w:rPr>
          <w:rFonts w:ascii="Times New Roman" w:eastAsia="TTTimesNewRoman" w:hAnsi="Times New Roman" w:cs="Times New Roman"/>
          <w:sz w:val="28"/>
          <w:szCs w:val="28"/>
        </w:rPr>
        <w:t>выполнения задания, ответить на вопросы обучающихся.</w:t>
      </w:r>
    </w:p>
    <w:p w:rsidR="00DF298B" w:rsidRDefault="00DF298B" w:rsidP="00DF298B">
      <w:pPr>
        <w:spacing w:after="0"/>
        <w:jc w:val="both"/>
        <w:rPr>
          <w:rFonts w:ascii="Times New Roman" w:eastAsia="TTTimesNewRoman" w:hAnsi="Times New Roman" w:cs="Times New Roman"/>
          <w:sz w:val="28"/>
          <w:szCs w:val="28"/>
        </w:rPr>
      </w:pPr>
    </w:p>
    <w:p w:rsidR="00E506B5" w:rsidRPr="004868CB" w:rsidRDefault="00E506B5" w:rsidP="00DF298B">
      <w:pPr>
        <w:spacing w:after="0"/>
        <w:jc w:val="both"/>
        <w:rPr>
          <w:rFonts w:ascii="Times New Roman" w:eastAsia="TTTimesNewRoman" w:hAnsi="Times New Roman" w:cs="Times New Roman"/>
          <w:sz w:val="28"/>
          <w:szCs w:val="28"/>
        </w:rPr>
        <w:sectPr w:rsidR="00E506B5" w:rsidRPr="004868CB" w:rsidSect="00BF3DA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45281A" w:rsidRPr="00BF3DA5" w:rsidRDefault="0045281A" w:rsidP="00095771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Cs w:val="30"/>
        </w:rPr>
      </w:pPr>
      <w:r w:rsidRPr="0045281A">
        <w:rPr>
          <w:rFonts w:ascii="Times New Roman" w:eastAsia="Times New Roman" w:hAnsi="Times New Roman" w:cs="Times New Roman"/>
          <w:b w:val="0"/>
          <w:color w:val="auto"/>
          <w:szCs w:val="30"/>
          <w:lang w:val="en-US"/>
        </w:rPr>
        <w:lastRenderedPageBreak/>
        <w:t>II</w:t>
      </w:r>
      <w:r w:rsidRPr="0045281A">
        <w:rPr>
          <w:rFonts w:ascii="Times New Roman" w:eastAsia="Times New Roman" w:hAnsi="Times New Roman" w:cs="Times New Roman"/>
          <w:b w:val="0"/>
          <w:color w:val="auto"/>
          <w:szCs w:val="30"/>
        </w:rPr>
        <w:t xml:space="preserve"> четверть</w:t>
      </w:r>
    </w:p>
    <w:p w:rsidR="0045281A" w:rsidRPr="009830B5" w:rsidRDefault="0045281A" w:rsidP="00095771">
      <w:pPr>
        <w:jc w:val="center"/>
        <w:rPr>
          <w:rFonts w:ascii="TTTimesNewRoman-Bold" w:hAnsi="TTTimesNewRoman-Bold" w:cs="TTTimesNewRoman-Bold"/>
          <w:bCs/>
          <w:sz w:val="28"/>
          <w:szCs w:val="20"/>
        </w:rPr>
      </w:pPr>
      <w:r w:rsidRPr="009830B5">
        <w:rPr>
          <w:rFonts w:ascii="TTTimesNewRoman-Bold" w:hAnsi="TTTimesNewRoman-Bold" w:cs="TTTimesNewRoman-Bold"/>
          <w:bCs/>
          <w:sz w:val="28"/>
          <w:szCs w:val="20"/>
        </w:rPr>
        <w:t>ЖИЗНЬ РАСТЕНИЙ</w:t>
      </w:r>
    </w:p>
    <w:p w:rsidR="0045281A" w:rsidRPr="00BF3DA5" w:rsidRDefault="0045281A" w:rsidP="000957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07FD" w:rsidRPr="00DB64BC" w:rsidRDefault="00BF3DA5" w:rsidP="00DB64BC">
      <w:pPr>
        <w:autoSpaceDE w:val="0"/>
        <w:autoSpaceDN w:val="0"/>
        <w:adjustRightInd w:val="0"/>
        <w:spacing w:before="240"/>
        <w:jc w:val="both"/>
        <w:rPr>
          <w:rFonts w:ascii="Times New Roman" w:eastAsia="TTTimesNewRoman" w:hAnsi="Times New Roman" w:cs="Times New Roman"/>
          <w:b/>
          <w:sz w:val="28"/>
          <w:szCs w:val="28"/>
        </w:rPr>
      </w:pPr>
      <w:r w:rsidRPr="00DB64BC">
        <w:rPr>
          <w:rFonts w:ascii="Times New Roman" w:eastAsia="TTTimesNewRoman" w:hAnsi="Times New Roman" w:cs="Times New Roman"/>
          <w:b/>
          <w:sz w:val="28"/>
          <w:szCs w:val="28"/>
        </w:rPr>
        <w:t>§ 5. Основные процессы жизнедеятельности растений. Фотосинтез</w:t>
      </w:r>
    </w:p>
    <w:p w:rsidR="009C4715" w:rsidRDefault="00DC7A07" w:rsidP="00F762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TTimesNewRoman" w:hAnsi="Times New Roman" w:cs="Times New Roman"/>
          <w:sz w:val="28"/>
          <w:szCs w:val="28"/>
        </w:rPr>
      </w:pPr>
      <w:r>
        <w:rPr>
          <w:rFonts w:ascii="Times New Roman" w:eastAsia="TTTimesNewRoman" w:hAnsi="Times New Roman" w:cs="Times New Roman"/>
          <w:sz w:val="28"/>
          <w:szCs w:val="28"/>
        </w:rPr>
        <w:t>Вступительная тема второй четверти</w:t>
      </w:r>
      <w:r w:rsidR="000106CA">
        <w:rPr>
          <w:rFonts w:ascii="Times New Roman" w:eastAsia="TTTimesNewRoman" w:hAnsi="Times New Roman" w:cs="Times New Roman"/>
          <w:sz w:val="28"/>
          <w:szCs w:val="28"/>
        </w:rPr>
        <w:t>. В</w:t>
      </w:r>
      <w:r>
        <w:rPr>
          <w:rFonts w:ascii="Times New Roman" w:eastAsia="TTTimesNewRoman" w:hAnsi="Times New Roman" w:cs="Times New Roman"/>
          <w:sz w:val="28"/>
          <w:szCs w:val="28"/>
        </w:rPr>
        <w:t xml:space="preserve">водится одно из важнейших понятий – фотосинтез. </w:t>
      </w:r>
    </w:p>
    <w:p w:rsidR="000507FD" w:rsidRDefault="00DC7A07" w:rsidP="00F762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TTimesNewRoman" w:hAnsi="Times New Roman" w:cs="Times New Roman"/>
          <w:sz w:val="28"/>
          <w:szCs w:val="28"/>
        </w:rPr>
      </w:pPr>
      <w:r>
        <w:rPr>
          <w:rFonts w:ascii="Times New Roman" w:eastAsia="TTTimesNewRoman" w:hAnsi="Times New Roman" w:cs="Times New Roman"/>
          <w:sz w:val="28"/>
          <w:szCs w:val="28"/>
        </w:rPr>
        <w:t xml:space="preserve">Необходимо </w:t>
      </w:r>
      <w:proofErr w:type="spellStart"/>
      <w:r>
        <w:rPr>
          <w:rFonts w:ascii="Times New Roman" w:eastAsia="TTTimesNewRoman" w:hAnsi="Times New Roman" w:cs="Times New Roman"/>
          <w:sz w:val="28"/>
          <w:szCs w:val="28"/>
        </w:rPr>
        <w:t>проблематизировать</w:t>
      </w:r>
      <w:proofErr w:type="spellEnd"/>
      <w:r>
        <w:rPr>
          <w:rFonts w:ascii="Times New Roman" w:eastAsia="TTTimesNewRoman" w:hAnsi="Times New Roman" w:cs="Times New Roman"/>
          <w:sz w:val="28"/>
          <w:szCs w:val="28"/>
        </w:rPr>
        <w:t xml:space="preserve"> тему питания растений – задайте вопрос о том, </w:t>
      </w:r>
      <w:r w:rsidR="00DB64BC">
        <w:rPr>
          <w:rFonts w:ascii="Times New Roman" w:eastAsia="TTTimesNewRoman" w:hAnsi="Times New Roman" w:cs="Times New Roman"/>
          <w:sz w:val="28"/>
          <w:szCs w:val="28"/>
        </w:rPr>
        <w:t xml:space="preserve">для чего и чем питаются люди и животные, затем перейдите к вопросу, откуда растения получают питательные вещества. Обратитесь к жизненному опыту и наблюдениям </w:t>
      </w:r>
      <w:proofErr w:type="gramStart"/>
      <w:r w:rsidR="00DB64BC">
        <w:rPr>
          <w:rFonts w:ascii="Times New Roman" w:eastAsia="TTTimesNewRoman" w:hAnsi="Times New Roman" w:cs="Times New Roman"/>
          <w:sz w:val="28"/>
          <w:szCs w:val="28"/>
        </w:rPr>
        <w:t>обучающихся</w:t>
      </w:r>
      <w:proofErr w:type="gramEnd"/>
      <w:r w:rsidR="000106CA">
        <w:rPr>
          <w:rFonts w:ascii="Times New Roman" w:eastAsia="TTTimesNewRoman" w:hAnsi="Times New Roman" w:cs="Times New Roman"/>
          <w:sz w:val="28"/>
          <w:szCs w:val="28"/>
        </w:rPr>
        <w:t xml:space="preserve">. </w:t>
      </w:r>
      <w:proofErr w:type="gramStart"/>
      <w:r w:rsidR="000106CA">
        <w:rPr>
          <w:rFonts w:ascii="Times New Roman" w:eastAsia="TTTimesNewRoman" w:hAnsi="Times New Roman" w:cs="Times New Roman"/>
          <w:sz w:val="28"/>
          <w:szCs w:val="28"/>
        </w:rPr>
        <w:t>(Ч</w:t>
      </w:r>
      <w:r w:rsidR="00DB64BC">
        <w:rPr>
          <w:rFonts w:ascii="Times New Roman" w:eastAsia="TTTimesNewRoman" w:hAnsi="Times New Roman" w:cs="Times New Roman"/>
          <w:sz w:val="28"/>
          <w:szCs w:val="28"/>
        </w:rPr>
        <w:t>то будет, если не поливать растение?</w:t>
      </w:r>
      <w:proofErr w:type="gramEnd"/>
      <w:r w:rsidR="00DB64BC">
        <w:rPr>
          <w:rFonts w:ascii="Times New Roman" w:eastAsia="TTTimesNewRoman" w:hAnsi="Times New Roman" w:cs="Times New Roman"/>
          <w:sz w:val="28"/>
          <w:szCs w:val="28"/>
        </w:rPr>
        <w:t xml:space="preserve"> Что будет, если убрать растение с подоконника вглубь комнаты, в тёмное место? Что будет, если оставить растение в холоде? </w:t>
      </w:r>
      <w:proofErr w:type="gramStart"/>
      <w:r w:rsidR="00DB64BC">
        <w:rPr>
          <w:rFonts w:ascii="Times New Roman" w:eastAsia="TTTimesNewRoman" w:hAnsi="Times New Roman" w:cs="Times New Roman"/>
          <w:sz w:val="28"/>
          <w:szCs w:val="28"/>
        </w:rPr>
        <w:t>Что меняется в погодных условиях осенью по сравнению с летним сезоном?</w:t>
      </w:r>
      <w:r w:rsidR="000106CA">
        <w:rPr>
          <w:rFonts w:ascii="Times New Roman" w:eastAsia="TTTimesNewRoman" w:hAnsi="Times New Roman" w:cs="Times New Roman"/>
          <w:sz w:val="28"/>
          <w:szCs w:val="28"/>
        </w:rPr>
        <w:t>)</w:t>
      </w:r>
      <w:proofErr w:type="gramEnd"/>
    </w:p>
    <w:p w:rsidR="009C4715" w:rsidRDefault="009C4715" w:rsidP="00F762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TTimesNewRoman" w:hAnsi="Times New Roman" w:cs="Times New Roman"/>
          <w:sz w:val="28"/>
          <w:szCs w:val="28"/>
        </w:rPr>
      </w:pPr>
      <w:r>
        <w:rPr>
          <w:rFonts w:ascii="Times New Roman" w:eastAsia="TTTimesNewRoman" w:hAnsi="Times New Roman" w:cs="Times New Roman"/>
          <w:sz w:val="28"/>
          <w:szCs w:val="28"/>
        </w:rPr>
        <w:t xml:space="preserve">Внимательно проанализируйте вместе с </w:t>
      </w:r>
      <w:proofErr w:type="gramStart"/>
      <w:r>
        <w:rPr>
          <w:rFonts w:ascii="Times New Roman" w:eastAsia="TTTimesNew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TTimesNewRoman" w:hAnsi="Times New Roman" w:cs="Times New Roman"/>
          <w:sz w:val="28"/>
          <w:szCs w:val="28"/>
        </w:rPr>
        <w:t xml:space="preserve"> фазы фотосинтеза и его этапы, рассматривая наглядную иллюстрацию. Затем расширьте информацию с помощью медленного чтения.</w:t>
      </w:r>
    </w:p>
    <w:p w:rsidR="0049244A" w:rsidRPr="00BF3DA5" w:rsidRDefault="009C4715" w:rsidP="00F76253">
      <w:pPr>
        <w:autoSpaceDE w:val="0"/>
        <w:autoSpaceDN w:val="0"/>
        <w:adjustRightInd w:val="0"/>
        <w:ind w:firstLine="709"/>
        <w:jc w:val="both"/>
        <w:rPr>
          <w:rFonts w:ascii="Times New Roman" w:eastAsia="TTTimesNewRoman" w:hAnsi="Times New Roman" w:cs="Times New Roman"/>
          <w:sz w:val="28"/>
          <w:szCs w:val="28"/>
        </w:rPr>
      </w:pPr>
      <w:r>
        <w:rPr>
          <w:rFonts w:ascii="Times New Roman" w:eastAsia="TTTimesNewRoman" w:hAnsi="Times New Roman" w:cs="Times New Roman"/>
          <w:sz w:val="28"/>
          <w:szCs w:val="28"/>
        </w:rPr>
        <w:t xml:space="preserve">Вопросы в конце параграфа помогут закрепить тему, проверить, насколько хорошо она усвоена. По желанию учитель может предложить провести дома </w:t>
      </w:r>
      <w:r w:rsidR="0049244A">
        <w:rPr>
          <w:rFonts w:ascii="Times New Roman" w:eastAsia="TTTimesNewRoman" w:hAnsi="Times New Roman" w:cs="Times New Roman"/>
          <w:sz w:val="28"/>
          <w:szCs w:val="28"/>
        </w:rPr>
        <w:t>опыт</w:t>
      </w:r>
      <w:r>
        <w:rPr>
          <w:rFonts w:ascii="Times New Roman" w:eastAsia="TTTimesNewRoman" w:hAnsi="Times New Roman" w:cs="Times New Roman"/>
          <w:sz w:val="28"/>
          <w:szCs w:val="28"/>
        </w:rPr>
        <w:t xml:space="preserve">, </w:t>
      </w:r>
      <w:r w:rsidR="0049244A">
        <w:rPr>
          <w:rFonts w:ascii="Times New Roman" w:eastAsia="TTTimesNewRoman" w:hAnsi="Times New Roman" w:cs="Times New Roman"/>
          <w:sz w:val="28"/>
          <w:szCs w:val="28"/>
        </w:rPr>
        <w:t>связанный с фотосинтезом (например, «Проба Сакса»).</w:t>
      </w:r>
    </w:p>
    <w:p w:rsidR="00BF3DA5" w:rsidRPr="00813E37" w:rsidRDefault="00BF3DA5" w:rsidP="0049244A">
      <w:pPr>
        <w:autoSpaceDE w:val="0"/>
        <w:autoSpaceDN w:val="0"/>
        <w:adjustRightInd w:val="0"/>
        <w:spacing w:after="0"/>
        <w:jc w:val="both"/>
        <w:rPr>
          <w:rFonts w:ascii="Times New Roman" w:eastAsia="TTTimesNewRoman" w:hAnsi="Times New Roman" w:cs="Times New Roman"/>
          <w:b/>
          <w:sz w:val="28"/>
          <w:szCs w:val="28"/>
        </w:rPr>
      </w:pPr>
      <w:r w:rsidRPr="00813E37">
        <w:rPr>
          <w:rFonts w:ascii="Times New Roman" w:eastAsia="TTTimesNewRoman" w:hAnsi="Times New Roman" w:cs="Times New Roman"/>
          <w:b/>
          <w:sz w:val="28"/>
          <w:szCs w:val="28"/>
        </w:rPr>
        <w:t>§ 6. Свет и вода в жизни растений</w:t>
      </w:r>
    </w:p>
    <w:p w:rsidR="0049244A" w:rsidRPr="00BF3DA5" w:rsidRDefault="0049244A" w:rsidP="00F7625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TTTimesNewRoman" w:hAnsi="Times New Roman" w:cs="Times New Roman"/>
          <w:sz w:val="28"/>
          <w:szCs w:val="28"/>
        </w:rPr>
      </w:pPr>
      <w:r>
        <w:rPr>
          <w:rFonts w:ascii="Times New Roman" w:eastAsia="TTTimesNewRoman" w:hAnsi="Times New Roman" w:cs="Times New Roman"/>
          <w:sz w:val="28"/>
          <w:szCs w:val="28"/>
        </w:rPr>
        <w:t>Чтобы стимулировать интерес обучающихся к теме,</w:t>
      </w:r>
      <w:r w:rsidR="00813E37">
        <w:rPr>
          <w:rFonts w:ascii="Times New Roman" w:eastAsia="TTTimesNewRoman" w:hAnsi="Times New Roman" w:cs="Times New Roman"/>
          <w:sz w:val="28"/>
          <w:szCs w:val="28"/>
        </w:rPr>
        <w:t xml:space="preserve"> </w:t>
      </w:r>
      <w:proofErr w:type="gramStart"/>
      <w:r w:rsidR="00813E37">
        <w:rPr>
          <w:rFonts w:ascii="Times New Roman" w:eastAsia="TTTimesNewRoman" w:hAnsi="Times New Roman" w:cs="Times New Roman"/>
          <w:sz w:val="28"/>
          <w:szCs w:val="28"/>
        </w:rPr>
        <w:t>возможно</w:t>
      </w:r>
      <w:proofErr w:type="gramEnd"/>
      <w:r w:rsidR="00813E37">
        <w:rPr>
          <w:rFonts w:ascii="Times New Roman" w:eastAsia="TTTimesNewRoman" w:hAnsi="Times New Roman" w:cs="Times New Roman"/>
          <w:sz w:val="28"/>
          <w:szCs w:val="28"/>
        </w:rPr>
        <w:t xml:space="preserve"> использовать технологию перевёрнутого обучения. Начните урок с вопросов, приведённых в конце параграфа, к ним можно отнести также и первое задание. Обучающиеся должны предположить ответы, попытаться обосновать их. В случае возникновения дискуссии, поддержите её. Затем переходите к освоению нового материала.  Задача </w:t>
      </w:r>
      <w:proofErr w:type="gramStart"/>
      <w:r w:rsidR="00813E37">
        <w:rPr>
          <w:rFonts w:ascii="Times New Roman" w:eastAsia="TTTimesNewRoman" w:hAnsi="Times New Roman" w:cs="Times New Roman"/>
          <w:sz w:val="28"/>
          <w:szCs w:val="28"/>
        </w:rPr>
        <w:t>обучающихся</w:t>
      </w:r>
      <w:proofErr w:type="gramEnd"/>
      <w:r w:rsidR="00813E37">
        <w:rPr>
          <w:rFonts w:ascii="Times New Roman" w:eastAsia="TTTimesNewRoman" w:hAnsi="Times New Roman" w:cs="Times New Roman"/>
          <w:sz w:val="28"/>
          <w:szCs w:val="28"/>
        </w:rPr>
        <w:t xml:space="preserve"> – найти правильные ответы на вопросы (к ним необходимо будет вернуться в конце урока). </w:t>
      </w:r>
    </w:p>
    <w:p w:rsidR="00BF3DA5" w:rsidRPr="007D40E1" w:rsidRDefault="00BF3DA5" w:rsidP="00DB64BC">
      <w:pPr>
        <w:autoSpaceDE w:val="0"/>
        <w:autoSpaceDN w:val="0"/>
        <w:adjustRightInd w:val="0"/>
        <w:spacing w:before="240"/>
        <w:jc w:val="both"/>
        <w:rPr>
          <w:rFonts w:ascii="Times New Roman" w:eastAsia="TTTimesNewRoman" w:hAnsi="Times New Roman" w:cs="Times New Roman"/>
          <w:b/>
          <w:sz w:val="28"/>
          <w:szCs w:val="28"/>
        </w:rPr>
      </w:pPr>
      <w:r w:rsidRPr="007D40E1">
        <w:rPr>
          <w:rFonts w:ascii="Times New Roman" w:eastAsia="TTTimesNewRoman" w:hAnsi="Times New Roman" w:cs="Times New Roman"/>
          <w:b/>
          <w:sz w:val="28"/>
          <w:szCs w:val="28"/>
        </w:rPr>
        <w:t>§ 7. Размножение и распространение растений</w:t>
      </w:r>
    </w:p>
    <w:p w:rsidR="00D7283E" w:rsidRDefault="00D7283E" w:rsidP="00F762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TTimesNewRoman" w:hAnsi="Times New Roman" w:cs="Times New Roman"/>
          <w:sz w:val="28"/>
          <w:szCs w:val="28"/>
        </w:rPr>
      </w:pPr>
      <w:r>
        <w:rPr>
          <w:rFonts w:ascii="Times New Roman" w:eastAsia="TTTimesNewRoman" w:hAnsi="Times New Roman" w:cs="Times New Roman"/>
          <w:sz w:val="28"/>
          <w:szCs w:val="28"/>
        </w:rPr>
        <w:t>Параграф посвящён различным типам размножения растений</w:t>
      </w:r>
      <w:r w:rsidR="00E13793">
        <w:rPr>
          <w:rFonts w:ascii="Times New Roman" w:eastAsia="TTTimesNewRoman" w:hAnsi="Times New Roman" w:cs="Times New Roman"/>
          <w:sz w:val="28"/>
          <w:szCs w:val="28"/>
        </w:rPr>
        <w:t>, их сопоставлению, а также содержит отсылки к краеведению</w:t>
      </w:r>
      <w:r>
        <w:rPr>
          <w:rFonts w:ascii="Times New Roman" w:eastAsia="TTTimesNewRoman" w:hAnsi="Times New Roman" w:cs="Times New Roman"/>
          <w:sz w:val="28"/>
          <w:szCs w:val="28"/>
        </w:rPr>
        <w:t xml:space="preserve">. </w:t>
      </w:r>
      <w:r w:rsidR="00E13793">
        <w:rPr>
          <w:rFonts w:ascii="Times New Roman" w:eastAsia="TTTimesNewRoman" w:hAnsi="Times New Roman" w:cs="Times New Roman"/>
          <w:sz w:val="28"/>
          <w:szCs w:val="28"/>
        </w:rPr>
        <w:t>Особую ценность представляют красочные наглядные иллюстрации и схема, позволяющая изучить материал системно.</w:t>
      </w:r>
    </w:p>
    <w:p w:rsidR="00E13793" w:rsidRDefault="00E13793" w:rsidP="00F762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TTimesNewRoman" w:hAnsi="Times New Roman" w:cs="Times New Roman"/>
          <w:sz w:val="28"/>
          <w:szCs w:val="28"/>
        </w:rPr>
      </w:pPr>
      <w:r>
        <w:rPr>
          <w:rFonts w:ascii="Times New Roman" w:eastAsia="TTTimesNewRoman" w:hAnsi="Times New Roman" w:cs="Times New Roman"/>
          <w:sz w:val="28"/>
          <w:szCs w:val="28"/>
        </w:rPr>
        <w:t xml:space="preserve">Раздел «Это интересно» содержит упоминание Чёрной книги, в </w:t>
      </w:r>
      <w:proofErr w:type="gramStart"/>
      <w:r>
        <w:rPr>
          <w:rFonts w:ascii="Times New Roman" w:eastAsia="TTTimesNew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eastAsia="TTTimesNewRoman" w:hAnsi="Times New Roman" w:cs="Times New Roman"/>
          <w:sz w:val="28"/>
          <w:szCs w:val="28"/>
        </w:rPr>
        <w:t xml:space="preserve"> с чем логично подробнее поговорить об экологических проблемах, на</w:t>
      </w:r>
      <w:r w:rsidR="007D40E1">
        <w:rPr>
          <w:rFonts w:ascii="Times New Roman" w:eastAsia="TTTimesNewRoman" w:hAnsi="Times New Roman" w:cs="Times New Roman"/>
          <w:sz w:val="28"/>
          <w:szCs w:val="28"/>
        </w:rPr>
        <w:t xml:space="preserve">пример, регионального значения. Расскажите об истории появления и распространения </w:t>
      </w:r>
      <w:r w:rsidR="007D40E1">
        <w:rPr>
          <w:rFonts w:ascii="Times New Roman" w:eastAsia="TTTimesNewRoman" w:hAnsi="Times New Roman" w:cs="Times New Roman"/>
          <w:sz w:val="28"/>
          <w:szCs w:val="28"/>
        </w:rPr>
        <w:lastRenderedPageBreak/>
        <w:t xml:space="preserve">борщевика, об опасности, которую он несёт. </w:t>
      </w:r>
      <w:proofErr w:type="gramStart"/>
      <w:r w:rsidR="007D40E1">
        <w:rPr>
          <w:rFonts w:ascii="Times New Roman" w:eastAsia="TTTimesNewRoman" w:hAnsi="Times New Roman" w:cs="Times New Roman"/>
          <w:sz w:val="28"/>
          <w:szCs w:val="28"/>
        </w:rPr>
        <w:t xml:space="preserve">Дайте обучающимся возможность высказаться, озвучить вопросы и предложения по теме (например, как бороться с борщевиком, как обезопасить себя, только ли вред приносит топинамбур и т.п.). </w:t>
      </w:r>
      <w:proofErr w:type="gramEnd"/>
    </w:p>
    <w:p w:rsidR="00E51AA5" w:rsidRDefault="00E51AA5" w:rsidP="00F76253">
      <w:pPr>
        <w:autoSpaceDE w:val="0"/>
        <w:autoSpaceDN w:val="0"/>
        <w:adjustRightInd w:val="0"/>
        <w:ind w:firstLine="709"/>
        <w:jc w:val="both"/>
        <w:rPr>
          <w:rFonts w:ascii="Times New Roman" w:eastAsia="TTTimesNewRoman" w:hAnsi="Times New Roman" w:cs="Times New Roman"/>
          <w:sz w:val="28"/>
          <w:szCs w:val="28"/>
        </w:rPr>
      </w:pPr>
      <w:r>
        <w:rPr>
          <w:rFonts w:ascii="Times New Roman" w:eastAsia="TTTimesNewRoman" w:hAnsi="Times New Roman" w:cs="Times New Roman"/>
          <w:sz w:val="28"/>
          <w:szCs w:val="28"/>
        </w:rPr>
        <w:t xml:space="preserve">Задания, приведённые в соответствующей рубрике, возможно как выполнить совместно с </w:t>
      </w:r>
      <w:proofErr w:type="gramStart"/>
      <w:r>
        <w:rPr>
          <w:rFonts w:ascii="Times New Roman" w:eastAsia="TTTimesNew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TTimesNewRoman" w:hAnsi="Times New Roman" w:cs="Times New Roman"/>
          <w:sz w:val="28"/>
          <w:szCs w:val="28"/>
        </w:rPr>
        <w:t>, так и предложить в качестве домашней работы. Задания по проращиванию растений можно расширить, предложив записать наблюдения за ростом.</w:t>
      </w:r>
    </w:p>
    <w:p w:rsidR="00BF3DA5" w:rsidRPr="00F76253" w:rsidRDefault="00BF3DA5" w:rsidP="00E13793">
      <w:pPr>
        <w:spacing w:after="0"/>
        <w:jc w:val="both"/>
        <w:rPr>
          <w:rFonts w:ascii="Times New Roman" w:eastAsia="TTTimesNewRoman" w:hAnsi="Times New Roman" w:cs="Times New Roman"/>
          <w:b/>
          <w:sz w:val="28"/>
          <w:szCs w:val="28"/>
        </w:rPr>
      </w:pPr>
      <w:r w:rsidRPr="00F76253">
        <w:rPr>
          <w:rFonts w:ascii="Times New Roman" w:eastAsia="TTTimesNewRoman" w:hAnsi="Times New Roman" w:cs="Times New Roman"/>
          <w:b/>
          <w:sz w:val="28"/>
          <w:szCs w:val="28"/>
        </w:rPr>
        <w:t>§ 8. Наблюдения и опыты с растениями</w:t>
      </w:r>
    </w:p>
    <w:p w:rsidR="00E51AA5" w:rsidRDefault="00E51AA5" w:rsidP="00F76253">
      <w:pPr>
        <w:spacing w:before="240" w:after="0"/>
        <w:ind w:firstLine="709"/>
        <w:jc w:val="both"/>
        <w:rPr>
          <w:rFonts w:ascii="Times New Roman" w:eastAsia="TTTimesNewRoman" w:hAnsi="Times New Roman" w:cs="Times New Roman"/>
          <w:sz w:val="28"/>
          <w:szCs w:val="28"/>
        </w:rPr>
      </w:pPr>
      <w:r>
        <w:rPr>
          <w:rFonts w:ascii="Times New Roman" w:eastAsia="TTTimesNewRoman" w:hAnsi="Times New Roman" w:cs="Times New Roman"/>
          <w:sz w:val="28"/>
          <w:szCs w:val="28"/>
        </w:rPr>
        <w:t>Параграф имеет практическую направленность, что требует предварител</w:t>
      </w:r>
      <w:r w:rsidR="00B70D64">
        <w:rPr>
          <w:rFonts w:ascii="Times New Roman" w:eastAsia="TTTimesNewRoman" w:hAnsi="Times New Roman" w:cs="Times New Roman"/>
          <w:sz w:val="28"/>
          <w:szCs w:val="28"/>
        </w:rPr>
        <w:t>ьной подготовки оборудования. Пе</w:t>
      </w:r>
      <w:r w:rsidR="008F03B9">
        <w:rPr>
          <w:rFonts w:ascii="Times New Roman" w:eastAsia="TTTimesNewRoman" w:hAnsi="Times New Roman" w:cs="Times New Roman"/>
          <w:sz w:val="28"/>
          <w:szCs w:val="28"/>
        </w:rPr>
        <w:t xml:space="preserve">рвый час из двух предусмотренных необходимо отвести для первого этапа каждого опыта, а второй уделить анализу полученных результатов. Не обязательно проводить все опыты в рамках очного занятия, можно дать их в качестве домашней работы. При этом обсуждение выводов должно остаться совместным. </w:t>
      </w:r>
    </w:p>
    <w:p w:rsidR="008F03B9" w:rsidRPr="00BF3DA5" w:rsidRDefault="008F03B9" w:rsidP="00F76253">
      <w:pPr>
        <w:spacing w:after="0"/>
        <w:ind w:firstLine="709"/>
        <w:jc w:val="both"/>
        <w:rPr>
          <w:rFonts w:ascii="Times New Roman" w:eastAsia="TTTimesNewRoman" w:hAnsi="Times New Roman" w:cs="Times New Roman"/>
          <w:sz w:val="28"/>
          <w:szCs w:val="28"/>
        </w:rPr>
      </w:pPr>
      <w:r>
        <w:rPr>
          <w:rFonts w:ascii="Times New Roman" w:eastAsia="TTTimesNewRoman" w:hAnsi="Times New Roman" w:cs="Times New Roman"/>
          <w:sz w:val="28"/>
          <w:szCs w:val="28"/>
        </w:rPr>
        <w:t xml:space="preserve">Так как параграф является </w:t>
      </w:r>
      <w:r w:rsidR="00F76253">
        <w:rPr>
          <w:rFonts w:ascii="Times New Roman" w:eastAsia="TTTimesNewRoman" w:hAnsi="Times New Roman" w:cs="Times New Roman"/>
          <w:sz w:val="28"/>
          <w:szCs w:val="28"/>
        </w:rPr>
        <w:t>заключительным</w:t>
      </w:r>
      <w:r w:rsidR="002462C7">
        <w:rPr>
          <w:rFonts w:ascii="Times New Roman" w:eastAsia="TTTimesNewRoman" w:hAnsi="Times New Roman" w:cs="Times New Roman"/>
          <w:sz w:val="28"/>
          <w:szCs w:val="28"/>
        </w:rPr>
        <w:t xml:space="preserve"> в четверти</w:t>
      </w:r>
      <w:r w:rsidR="00F76253">
        <w:rPr>
          <w:rFonts w:ascii="Times New Roman" w:eastAsia="TTTimesNewRoman" w:hAnsi="Times New Roman" w:cs="Times New Roman"/>
          <w:sz w:val="28"/>
          <w:szCs w:val="28"/>
        </w:rPr>
        <w:t>, рекомендуется обобщить ранее изученный материал, а также апеллировать к нему в течение занятий.</w:t>
      </w:r>
    </w:p>
    <w:p w:rsidR="00BF3DA5" w:rsidRDefault="00BF3DA5" w:rsidP="000507FD">
      <w:pPr>
        <w:spacing w:before="240"/>
        <w:jc w:val="both"/>
        <w:rPr>
          <w:rFonts w:eastAsia="Times New Roman" w:cs="Times New Roman"/>
          <w:sz w:val="28"/>
          <w:szCs w:val="30"/>
        </w:rPr>
      </w:pPr>
    </w:p>
    <w:p w:rsidR="00E51AA5" w:rsidRPr="00BF3DA5" w:rsidRDefault="00E51AA5" w:rsidP="000507FD">
      <w:pPr>
        <w:spacing w:before="240"/>
        <w:jc w:val="both"/>
        <w:rPr>
          <w:rFonts w:eastAsia="Times New Roman" w:cs="Times New Roman"/>
          <w:sz w:val="28"/>
          <w:szCs w:val="30"/>
        </w:rPr>
        <w:sectPr w:rsidR="00E51AA5" w:rsidRPr="00BF3DA5" w:rsidSect="00BF3DA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45281A" w:rsidRPr="0045281A" w:rsidRDefault="0045281A" w:rsidP="00095771">
      <w:pPr>
        <w:pStyle w:val="1"/>
        <w:spacing w:before="0"/>
        <w:jc w:val="center"/>
        <w:rPr>
          <w:rFonts w:ascii="TTTimesNewRoman-Bold" w:eastAsiaTheme="minorEastAsia" w:hAnsi="TTTimesNewRoman-Bold" w:cs="TTTimesNewRoman-Bold"/>
          <w:b w:val="0"/>
          <w:bCs w:val="0"/>
          <w:color w:val="auto"/>
          <w:szCs w:val="20"/>
        </w:rPr>
      </w:pPr>
      <w:r w:rsidRPr="0045281A">
        <w:rPr>
          <w:rFonts w:ascii="Times New Roman" w:eastAsia="Times New Roman" w:hAnsi="Times New Roman" w:cs="Times New Roman"/>
          <w:b w:val="0"/>
          <w:color w:val="auto"/>
          <w:szCs w:val="30"/>
          <w:lang w:val="en-US"/>
        </w:rPr>
        <w:lastRenderedPageBreak/>
        <w:t>III</w:t>
      </w:r>
      <w:r w:rsidRPr="0045281A">
        <w:rPr>
          <w:rFonts w:ascii="Times New Roman" w:eastAsia="Times New Roman" w:hAnsi="Times New Roman" w:cs="Times New Roman"/>
          <w:b w:val="0"/>
          <w:color w:val="auto"/>
          <w:szCs w:val="30"/>
        </w:rPr>
        <w:t xml:space="preserve"> четверть</w:t>
      </w:r>
    </w:p>
    <w:p w:rsidR="0045281A" w:rsidRPr="009830B5" w:rsidRDefault="0045281A" w:rsidP="00095771">
      <w:pPr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9830B5">
        <w:rPr>
          <w:rFonts w:ascii="Times New Roman" w:hAnsi="Times New Roman" w:cs="Times New Roman"/>
          <w:bCs/>
          <w:sz w:val="28"/>
          <w:szCs w:val="20"/>
        </w:rPr>
        <w:t>МНОГООБРАЗИЕ И РАЗВИТИЕ РАСТИТЕЛЬНОГО МИРА</w:t>
      </w:r>
    </w:p>
    <w:p w:rsidR="0045281A" w:rsidRDefault="0045281A" w:rsidP="00095771">
      <w:pPr>
        <w:jc w:val="both"/>
        <w:rPr>
          <w:rFonts w:ascii="Times New Roman" w:eastAsia="Times New Roman" w:hAnsi="Times New Roman" w:cs="Times New Roman"/>
          <w:sz w:val="28"/>
          <w:szCs w:val="30"/>
        </w:rPr>
      </w:pPr>
    </w:p>
    <w:p w:rsidR="00BF3DA5" w:rsidRPr="00A16F9C" w:rsidRDefault="00BF3DA5" w:rsidP="00A16F9C">
      <w:pPr>
        <w:autoSpaceDE w:val="0"/>
        <w:autoSpaceDN w:val="0"/>
        <w:adjustRightInd w:val="0"/>
        <w:spacing w:before="240"/>
        <w:jc w:val="both"/>
        <w:rPr>
          <w:rFonts w:ascii="Times New Roman" w:eastAsia="TTTimesNewRoman" w:hAnsi="Times New Roman" w:cs="Times New Roman"/>
          <w:b/>
          <w:sz w:val="28"/>
          <w:szCs w:val="20"/>
        </w:rPr>
      </w:pPr>
      <w:r w:rsidRPr="00A16F9C">
        <w:rPr>
          <w:rFonts w:ascii="Times New Roman" w:eastAsia="TTTimesNewRoman" w:hAnsi="Times New Roman" w:cs="Times New Roman"/>
          <w:b/>
          <w:sz w:val="28"/>
          <w:szCs w:val="20"/>
        </w:rPr>
        <w:t>§ 9. Классификация растений. Однодольные и двудольные растения</w:t>
      </w:r>
    </w:p>
    <w:p w:rsidR="00F76253" w:rsidRDefault="00A16F9C" w:rsidP="007B5FB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TTTimesNewRoman" w:hAnsi="Times New Roman" w:cs="Times New Roman"/>
          <w:sz w:val="28"/>
          <w:szCs w:val="20"/>
        </w:rPr>
      </w:pPr>
      <w:r>
        <w:rPr>
          <w:rFonts w:ascii="Times New Roman" w:eastAsia="TTTimesNewRoman" w:hAnsi="Times New Roman" w:cs="Times New Roman"/>
          <w:sz w:val="28"/>
          <w:szCs w:val="20"/>
        </w:rPr>
        <w:t xml:space="preserve">Вступительный параграф третьей четверти сопровождается наглядным материалом – таблицей, диаграммой, схемами, иллюстрациями. Такое представление информации воспринимается обучающимися легче и быстрее, чем линейный текст, однако только лишь самостоятельной работы  будет недостаточно для полноценного освоения материала – всегда необходим комментарий учителя. </w:t>
      </w:r>
    </w:p>
    <w:p w:rsidR="00A16F9C" w:rsidRPr="007B5FB3" w:rsidRDefault="007B5FB3" w:rsidP="007B5F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TTimesNewRoman" w:hAnsi="Times New Roman" w:cs="Times New Roman"/>
          <w:sz w:val="28"/>
          <w:szCs w:val="20"/>
        </w:rPr>
      </w:pPr>
      <w:r>
        <w:rPr>
          <w:rFonts w:ascii="Times New Roman" w:eastAsia="TTTimesNewRoman" w:hAnsi="Times New Roman" w:cs="Times New Roman"/>
          <w:sz w:val="28"/>
          <w:szCs w:val="20"/>
        </w:rPr>
        <w:t>Вопросы к параграфу содержат отсылку к географии. Однако даже при наличии необходимых знаний о местных растениях, может возникнуть языковая трудность (требуются названия на русском, татарском, латинском). Источником информации в таком случае может выступать не только учитель, но и книга, и интернет. Необходимо позаботиться о том, к каким источникам обратятся обучающиеся, обеспечить их достоверность и безопасность.</w:t>
      </w:r>
    </w:p>
    <w:p w:rsidR="00BF3DA5" w:rsidRPr="008B764C" w:rsidRDefault="00BF3DA5" w:rsidP="00A16F9C">
      <w:pPr>
        <w:autoSpaceDE w:val="0"/>
        <w:autoSpaceDN w:val="0"/>
        <w:adjustRightInd w:val="0"/>
        <w:spacing w:before="240"/>
        <w:jc w:val="both"/>
        <w:rPr>
          <w:rFonts w:ascii="Times New Roman" w:eastAsia="TTTimesNewRoman" w:hAnsi="Times New Roman" w:cs="Times New Roman"/>
          <w:b/>
          <w:sz w:val="28"/>
          <w:szCs w:val="20"/>
        </w:rPr>
      </w:pPr>
      <w:r w:rsidRPr="008B764C">
        <w:rPr>
          <w:rFonts w:ascii="Times New Roman" w:eastAsia="TTTimesNewRoman" w:hAnsi="Times New Roman" w:cs="Times New Roman"/>
          <w:b/>
          <w:sz w:val="28"/>
          <w:szCs w:val="20"/>
        </w:rPr>
        <w:t>§ 10. Грибы, бактерии, водоросли и лишайники</w:t>
      </w:r>
    </w:p>
    <w:p w:rsidR="008B764C" w:rsidRDefault="007B5FB3" w:rsidP="005729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TTimesNewRoman" w:hAnsi="Times New Roman" w:cs="Times New Roman"/>
          <w:sz w:val="28"/>
          <w:szCs w:val="20"/>
        </w:rPr>
      </w:pPr>
      <w:r>
        <w:rPr>
          <w:rFonts w:ascii="Times New Roman" w:eastAsia="TTTimesNewRoman" w:hAnsi="Times New Roman" w:cs="Times New Roman"/>
          <w:sz w:val="28"/>
          <w:szCs w:val="20"/>
        </w:rPr>
        <w:t>П</w:t>
      </w:r>
      <w:r w:rsidR="008B764C">
        <w:rPr>
          <w:rFonts w:ascii="Times New Roman" w:eastAsia="TTTimesNewRoman" w:hAnsi="Times New Roman" w:cs="Times New Roman"/>
          <w:sz w:val="28"/>
          <w:szCs w:val="20"/>
        </w:rPr>
        <w:t>араграф посвящён соседствующим с растениями царствам: грибам и бактериям, а также таким группам растений, как водоросли и лишайники. Задача учителя – показать связи, существующие между ними в природе, и рассказать о различных видах этих связей.</w:t>
      </w:r>
    </w:p>
    <w:p w:rsidR="005729F7" w:rsidRDefault="005729F7" w:rsidP="005729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TTimesNewRoman" w:hAnsi="Times New Roman" w:cs="Times New Roman"/>
          <w:sz w:val="28"/>
          <w:szCs w:val="20"/>
        </w:rPr>
      </w:pPr>
      <w:r>
        <w:rPr>
          <w:rFonts w:ascii="Times New Roman" w:eastAsia="TTTimesNewRoman" w:hAnsi="Times New Roman" w:cs="Times New Roman"/>
          <w:sz w:val="28"/>
          <w:szCs w:val="20"/>
        </w:rPr>
        <w:t xml:space="preserve">Для подкрепления интереса </w:t>
      </w:r>
      <w:proofErr w:type="gramStart"/>
      <w:r>
        <w:rPr>
          <w:rFonts w:ascii="Times New Roman" w:eastAsia="TTTimesNewRoman" w:hAnsi="Times New Roman" w:cs="Times New Roman"/>
          <w:sz w:val="28"/>
          <w:szCs w:val="20"/>
        </w:rPr>
        <w:t>обучающихся</w:t>
      </w:r>
      <w:proofErr w:type="gramEnd"/>
      <w:r>
        <w:rPr>
          <w:rFonts w:ascii="Times New Roman" w:eastAsia="TTTimesNewRoman" w:hAnsi="Times New Roman" w:cs="Times New Roman"/>
          <w:sz w:val="28"/>
          <w:szCs w:val="20"/>
        </w:rPr>
        <w:t xml:space="preserve"> начните урок с проблемного вопроса: Являются ли грибы / лишайники / водоросли растениями</w:t>
      </w:r>
      <w:r w:rsidR="000106CA">
        <w:rPr>
          <w:rFonts w:ascii="Times New Roman" w:eastAsia="TTTimesNewRoman" w:hAnsi="Times New Roman" w:cs="Times New Roman"/>
          <w:sz w:val="28"/>
          <w:szCs w:val="20"/>
        </w:rPr>
        <w:t>?</w:t>
      </w:r>
      <w:r>
        <w:rPr>
          <w:rFonts w:ascii="Times New Roman" w:eastAsia="TTTimesNewRoman" w:hAnsi="Times New Roman" w:cs="Times New Roman"/>
          <w:sz w:val="28"/>
          <w:szCs w:val="20"/>
        </w:rPr>
        <w:t xml:space="preserve"> Поощряйте дискуссию. Не давайте чёткого ответа на вопрос заранее – он должен быть найден в процессе работы с текстом.</w:t>
      </w:r>
    </w:p>
    <w:p w:rsidR="005729F7" w:rsidRDefault="005729F7" w:rsidP="005729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TTimesNewRoman" w:hAnsi="Times New Roman" w:cs="Times New Roman"/>
          <w:sz w:val="28"/>
          <w:szCs w:val="20"/>
        </w:rPr>
      </w:pPr>
      <w:r>
        <w:rPr>
          <w:rFonts w:ascii="Times New Roman" w:eastAsia="TTTimesNewRoman" w:hAnsi="Times New Roman" w:cs="Times New Roman"/>
          <w:sz w:val="28"/>
          <w:szCs w:val="20"/>
        </w:rPr>
        <w:t>Разговор о грибах необходимо дополнить предупреждением об опасности некоторых видов.</w:t>
      </w:r>
    </w:p>
    <w:p w:rsidR="007B5FB3" w:rsidRPr="00BF3DA5" w:rsidRDefault="005729F7" w:rsidP="005729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TTimesNewRoman" w:hAnsi="Times New Roman" w:cs="Times New Roman"/>
          <w:sz w:val="28"/>
          <w:szCs w:val="20"/>
        </w:rPr>
      </w:pPr>
      <w:r>
        <w:rPr>
          <w:rFonts w:ascii="Times New Roman" w:eastAsia="TTTimesNewRoman" w:hAnsi="Times New Roman" w:cs="Times New Roman"/>
          <w:sz w:val="28"/>
          <w:szCs w:val="20"/>
        </w:rPr>
        <w:t>В качестве задания для проверки можно дать пересказ параграфа с опорой на вопросы рубрики «Ответьте на вопросы».</w:t>
      </w:r>
    </w:p>
    <w:p w:rsidR="00BF3DA5" w:rsidRPr="005729F7" w:rsidRDefault="00BF3DA5" w:rsidP="00A16F9C">
      <w:pPr>
        <w:autoSpaceDE w:val="0"/>
        <w:autoSpaceDN w:val="0"/>
        <w:adjustRightInd w:val="0"/>
        <w:spacing w:before="240"/>
        <w:jc w:val="both"/>
        <w:rPr>
          <w:rFonts w:ascii="Times New Roman" w:eastAsia="TTTimesNewRoman" w:hAnsi="Times New Roman" w:cs="Times New Roman"/>
          <w:b/>
          <w:sz w:val="28"/>
          <w:szCs w:val="20"/>
        </w:rPr>
      </w:pPr>
      <w:r w:rsidRPr="005729F7">
        <w:rPr>
          <w:rFonts w:ascii="Times New Roman" w:eastAsia="TTTimesNewRoman" w:hAnsi="Times New Roman" w:cs="Times New Roman"/>
          <w:b/>
          <w:sz w:val="28"/>
          <w:szCs w:val="20"/>
        </w:rPr>
        <w:t>§ 11. Растения в жизни человека. Культурные растения</w:t>
      </w:r>
    </w:p>
    <w:p w:rsidR="005729F7" w:rsidRDefault="005729F7" w:rsidP="00A46F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TTimesNewRoman" w:hAnsi="Times New Roman" w:cs="Times New Roman"/>
          <w:sz w:val="28"/>
          <w:szCs w:val="20"/>
        </w:rPr>
      </w:pPr>
      <w:r>
        <w:rPr>
          <w:rFonts w:ascii="Times New Roman" w:eastAsia="TTTimesNewRoman" w:hAnsi="Times New Roman" w:cs="Times New Roman"/>
          <w:sz w:val="28"/>
          <w:szCs w:val="20"/>
        </w:rPr>
        <w:t>Тема параг</w:t>
      </w:r>
      <w:r w:rsidR="00C632BF">
        <w:rPr>
          <w:rFonts w:ascii="Times New Roman" w:eastAsia="TTTimesNewRoman" w:hAnsi="Times New Roman" w:cs="Times New Roman"/>
          <w:sz w:val="28"/>
          <w:szCs w:val="20"/>
        </w:rPr>
        <w:t>рафа пересекается с вопросами географии и социальной эколо</w:t>
      </w:r>
      <w:r w:rsidR="00A46FB3">
        <w:rPr>
          <w:rFonts w:ascii="Times New Roman" w:eastAsia="TTTimesNewRoman" w:hAnsi="Times New Roman" w:cs="Times New Roman"/>
          <w:sz w:val="28"/>
          <w:szCs w:val="20"/>
        </w:rPr>
        <w:t>гии (взаимодействия</w:t>
      </w:r>
      <w:r w:rsidR="00C632BF">
        <w:rPr>
          <w:rFonts w:ascii="Times New Roman" w:eastAsia="TTTimesNewRoman" w:hAnsi="Times New Roman" w:cs="Times New Roman"/>
          <w:sz w:val="28"/>
          <w:szCs w:val="20"/>
        </w:rPr>
        <w:t xml:space="preserve"> природы и человека). </w:t>
      </w:r>
      <w:r w:rsidR="00A46FB3">
        <w:rPr>
          <w:rFonts w:ascii="Times New Roman" w:eastAsia="TTTimesNewRoman" w:hAnsi="Times New Roman" w:cs="Times New Roman"/>
          <w:sz w:val="28"/>
          <w:szCs w:val="20"/>
        </w:rPr>
        <w:t>Проведите беседу о положительном и негативном влиянии, которое оказываю</w:t>
      </w:r>
      <w:r w:rsidR="00C632BF">
        <w:rPr>
          <w:rFonts w:ascii="Times New Roman" w:eastAsia="TTTimesNewRoman" w:hAnsi="Times New Roman" w:cs="Times New Roman"/>
          <w:sz w:val="28"/>
          <w:szCs w:val="20"/>
        </w:rPr>
        <w:t xml:space="preserve">т </w:t>
      </w:r>
      <w:r w:rsidR="00A46FB3">
        <w:rPr>
          <w:rFonts w:ascii="Times New Roman" w:eastAsia="TTTimesNewRoman" w:hAnsi="Times New Roman" w:cs="Times New Roman"/>
          <w:sz w:val="28"/>
          <w:szCs w:val="20"/>
        </w:rPr>
        <w:t>сельское хозяйство и промышленность</w:t>
      </w:r>
      <w:r w:rsidR="00C632BF">
        <w:rPr>
          <w:rFonts w:ascii="Times New Roman" w:eastAsia="TTTimesNewRoman" w:hAnsi="Times New Roman" w:cs="Times New Roman"/>
          <w:sz w:val="28"/>
          <w:szCs w:val="20"/>
        </w:rPr>
        <w:t xml:space="preserve"> на природу. Также необходимо акцентировать внимание на </w:t>
      </w:r>
      <w:r w:rsidR="00C632BF">
        <w:rPr>
          <w:rFonts w:ascii="Times New Roman" w:eastAsia="TTTimesNewRoman" w:hAnsi="Times New Roman" w:cs="Times New Roman"/>
          <w:sz w:val="28"/>
          <w:szCs w:val="20"/>
        </w:rPr>
        <w:lastRenderedPageBreak/>
        <w:t>значении растений для человека: его пропитании и обеспечении комфорта жизни в целом.</w:t>
      </w:r>
    </w:p>
    <w:p w:rsidR="00C632BF" w:rsidRDefault="00C632BF" w:rsidP="00A46F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TTimesNewRoman" w:hAnsi="Times New Roman" w:cs="Times New Roman"/>
          <w:sz w:val="28"/>
          <w:szCs w:val="20"/>
        </w:rPr>
      </w:pPr>
      <w:r>
        <w:rPr>
          <w:rFonts w:ascii="Times New Roman" w:eastAsia="TTTimesNewRoman" w:hAnsi="Times New Roman" w:cs="Times New Roman"/>
          <w:sz w:val="28"/>
          <w:szCs w:val="20"/>
        </w:rPr>
        <w:t xml:space="preserve">Важнейшим термином </w:t>
      </w:r>
      <w:r w:rsidR="00A46FB3">
        <w:rPr>
          <w:rFonts w:ascii="Times New Roman" w:eastAsia="TTTimesNewRoman" w:hAnsi="Times New Roman" w:cs="Times New Roman"/>
          <w:sz w:val="28"/>
          <w:szCs w:val="20"/>
        </w:rPr>
        <w:t xml:space="preserve">параграфа является </w:t>
      </w:r>
      <w:r w:rsidR="002462C7">
        <w:rPr>
          <w:rFonts w:ascii="Times New Roman" w:eastAsia="TTTimesNewRoman" w:hAnsi="Times New Roman" w:cs="Times New Roman"/>
          <w:sz w:val="28"/>
          <w:szCs w:val="20"/>
        </w:rPr>
        <w:t>«</w:t>
      </w:r>
      <w:r w:rsidR="00A46FB3">
        <w:rPr>
          <w:rFonts w:ascii="Times New Roman" w:eastAsia="TTTimesNewRoman" w:hAnsi="Times New Roman" w:cs="Times New Roman"/>
          <w:sz w:val="28"/>
          <w:szCs w:val="20"/>
        </w:rPr>
        <w:t>окультуривание</w:t>
      </w:r>
      <w:r w:rsidR="002462C7">
        <w:rPr>
          <w:rFonts w:ascii="Times New Roman" w:eastAsia="TTTimesNewRoman" w:hAnsi="Times New Roman" w:cs="Times New Roman"/>
          <w:sz w:val="28"/>
          <w:szCs w:val="20"/>
        </w:rPr>
        <w:t>»</w:t>
      </w:r>
      <w:r w:rsidR="00A46FB3">
        <w:rPr>
          <w:rFonts w:ascii="Times New Roman" w:eastAsia="TTTimesNewRoman" w:hAnsi="Times New Roman" w:cs="Times New Roman"/>
          <w:sz w:val="28"/>
          <w:szCs w:val="20"/>
        </w:rPr>
        <w:t>, однако знание об этом явлении будет неполным без разговора о его истории и персоналиях.</w:t>
      </w:r>
    </w:p>
    <w:p w:rsidR="00A46FB3" w:rsidRPr="00BF3DA5" w:rsidRDefault="00A46FB3" w:rsidP="00A46F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TTimesNewRoman" w:hAnsi="Times New Roman" w:cs="Times New Roman"/>
          <w:sz w:val="28"/>
          <w:szCs w:val="20"/>
        </w:rPr>
      </w:pPr>
      <w:r>
        <w:rPr>
          <w:rFonts w:ascii="Times New Roman" w:eastAsia="TTTimesNewRoman" w:hAnsi="Times New Roman" w:cs="Times New Roman"/>
          <w:sz w:val="28"/>
          <w:szCs w:val="20"/>
        </w:rPr>
        <w:t>Рубрика «Это интересно» содержит факты, связанные с Татарстаном, что способствует поддержанию энтузиазма  и развитию патриотических чувств.</w:t>
      </w:r>
    </w:p>
    <w:p w:rsidR="00BF3DA5" w:rsidRDefault="00BF3DA5" w:rsidP="00A46FB3">
      <w:pPr>
        <w:spacing w:before="240" w:after="0"/>
        <w:jc w:val="both"/>
        <w:rPr>
          <w:rFonts w:ascii="Times New Roman" w:eastAsia="TTTimesNewRoman" w:hAnsi="Times New Roman" w:cs="Times New Roman"/>
          <w:b/>
          <w:sz w:val="28"/>
          <w:szCs w:val="20"/>
        </w:rPr>
      </w:pPr>
      <w:r w:rsidRPr="00A46FB3">
        <w:rPr>
          <w:rFonts w:ascii="Times New Roman" w:eastAsia="TTTimesNewRoman" w:hAnsi="Times New Roman" w:cs="Times New Roman"/>
          <w:b/>
          <w:sz w:val="28"/>
          <w:szCs w:val="20"/>
        </w:rPr>
        <w:t>§ 12. Происхождение растений</w:t>
      </w:r>
    </w:p>
    <w:p w:rsidR="00A46FB3" w:rsidRDefault="00A46FB3" w:rsidP="006629DF">
      <w:pPr>
        <w:spacing w:before="240" w:after="0"/>
        <w:ind w:firstLine="709"/>
        <w:jc w:val="both"/>
        <w:rPr>
          <w:rFonts w:ascii="Times New Roman" w:eastAsia="TTTimesNewRoman" w:hAnsi="Times New Roman" w:cs="Times New Roman"/>
          <w:sz w:val="28"/>
          <w:szCs w:val="20"/>
        </w:rPr>
      </w:pPr>
      <w:r>
        <w:rPr>
          <w:rFonts w:ascii="Times New Roman" w:eastAsia="TTTimesNewRoman" w:hAnsi="Times New Roman" w:cs="Times New Roman"/>
          <w:sz w:val="28"/>
          <w:szCs w:val="20"/>
        </w:rPr>
        <w:t>Начти</w:t>
      </w:r>
      <w:r w:rsidR="00B155F0">
        <w:rPr>
          <w:rFonts w:ascii="Times New Roman" w:eastAsia="TTTimesNewRoman" w:hAnsi="Times New Roman" w:cs="Times New Roman"/>
          <w:sz w:val="28"/>
          <w:szCs w:val="20"/>
        </w:rPr>
        <w:t xml:space="preserve">те урок с выступления </w:t>
      </w:r>
      <w:proofErr w:type="gramStart"/>
      <w:r w:rsidR="00B155F0">
        <w:rPr>
          <w:rFonts w:ascii="Times New Roman" w:eastAsia="TTTimesNewRoman" w:hAnsi="Times New Roman" w:cs="Times New Roman"/>
          <w:sz w:val="28"/>
          <w:szCs w:val="20"/>
        </w:rPr>
        <w:t>обучающихся</w:t>
      </w:r>
      <w:proofErr w:type="gramEnd"/>
      <w:r w:rsidR="00B155F0">
        <w:rPr>
          <w:rFonts w:ascii="Times New Roman" w:eastAsia="TTTimesNewRoman" w:hAnsi="Times New Roman" w:cs="Times New Roman"/>
          <w:sz w:val="28"/>
          <w:szCs w:val="20"/>
        </w:rPr>
        <w:t>, подготовивших доклад (задание 2,</w:t>
      </w:r>
      <w:r w:rsidR="00B155F0" w:rsidRPr="00B155F0">
        <w:rPr>
          <w:rFonts w:ascii="Times New Roman" w:eastAsia="TTTimesNewRoman" w:hAnsi="Times New Roman" w:cs="Times New Roman"/>
          <w:b/>
          <w:sz w:val="28"/>
          <w:szCs w:val="20"/>
        </w:rPr>
        <w:t xml:space="preserve"> </w:t>
      </w:r>
      <w:r w:rsidR="00B155F0" w:rsidRPr="00B155F0">
        <w:rPr>
          <w:rFonts w:ascii="Times New Roman" w:eastAsia="TTTimesNewRoman" w:hAnsi="Times New Roman" w:cs="Times New Roman"/>
          <w:sz w:val="28"/>
          <w:szCs w:val="20"/>
        </w:rPr>
        <w:t>§</w:t>
      </w:r>
      <w:r w:rsidR="00B155F0">
        <w:rPr>
          <w:rFonts w:ascii="Times New Roman" w:eastAsia="TTTimesNewRoman" w:hAnsi="Times New Roman" w:cs="Times New Roman"/>
          <w:sz w:val="28"/>
          <w:szCs w:val="20"/>
        </w:rPr>
        <w:t xml:space="preserve"> 11), дайте классу возможность задать вопросы, если они появились. Поинтересуйтесь, с какими трудностями столкнулись </w:t>
      </w:r>
      <w:proofErr w:type="gramStart"/>
      <w:r w:rsidR="00B155F0">
        <w:rPr>
          <w:rFonts w:ascii="Times New Roman" w:eastAsia="TTTimesNewRoman" w:hAnsi="Times New Roman" w:cs="Times New Roman"/>
          <w:sz w:val="28"/>
          <w:szCs w:val="20"/>
        </w:rPr>
        <w:t>обучающиеся</w:t>
      </w:r>
      <w:proofErr w:type="gramEnd"/>
      <w:r w:rsidR="00B155F0">
        <w:rPr>
          <w:rFonts w:ascii="Times New Roman" w:eastAsia="TTTimesNewRoman" w:hAnsi="Times New Roman" w:cs="Times New Roman"/>
          <w:sz w:val="28"/>
          <w:szCs w:val="20"/>
        </w:rPr>
        <w:t xml:space="preserve"> при работе над докладом.</w:t>
      </w:r>
    </w:p>
    <w:p w:rsidR="00B155F0" w:rsidRDefault="00D00DBC" w:rsidP="006629DF">
      <w:pPr>
        <w:spacing w:after="0"/>
        <w:ind w:firstLine="709"/>
        <w:jc w:val="both"/>
        <w:rPr>
          <w:rFonts w:ascii="Times New Roman" w:eastAsia="TTTimesNewRoman" w:hAnsi="Times New Roman" w:cs="Times New Roman"/>
          <w:sz w:val="28"/>
          <w:szCs w:val="20"/>
        </w:rPr>
      </w:pPr>
      <w:r>
        <w:rPr>
          <w:rFonts w:ascii="Times New Roman" w:eastAsia="TTTimesNewRoman" w:hAnsi="Times New Roman" w:cs="Times New Roman"/>
          <w:sz w:val="28"/>
          <w:szCs w:val="20"/>
        </w:rPr>
        <w:t xml:space="preserve">Параграф описывает эволюцию растений, в которой выделяются несколько этапов. В качестве работы с текстом можно предложить обучающимся оформить таблицу с данными этапами и их основными чертами. </w:t>
      </w:r>
    </w:p>
    <w:p w:rsidR="00D00DBC" w:rsidRDefault="00D00DBC" w:rsidP="006629DF">
      <w:pPr>
        <w:spacing w:after="0"/>
        <w:ind w:firstLine="709"/>
        <w:jc w:val="both"/>
        <w:rPr>
          <w:rFonts w:ascii="Times New Roman" w:eastAsia="TTTimesNewRoman" w:hAnsi="Times New Roman" w:cs="Times New Roman"/>
          <w:sz w:val="28"/>
          <w:szCs w:val="20"/>
        </w:rPr>
      </w:pPr>
      <w:r>
        <w:rPr>
          <w:rFonts w:ascii="Times New Roman" w:eastAsia="TTTimesNewRoman" w:hAnsi="Times New Roman" w:cs="Times New Roman"/>
          <w:sz w:val="28"/>
          <w:szCs w:val="20"/>
        </w:rPr>
        <w:t>Рубрика «Это интересно», связанная с географическими особенностями Татарстана, может бы</w:t>
      </w:r>
      <w:r w:rsidR="006629DF">
        <w:rPr>
          <w:rFonts w:ascii="Times New Roman" w:eastAsia="TTTimesNewRoman" w:hAnsi="Times New Roman" w:cs="Times New Roman"/>
          <w:sz w:val="28"/>
          <w:szCs w:val="20"/>
        </w:rPr>
        <w:t>ть расширена и другими фактами о местности, подобранными учителем. Также можно дать задание обучающимся самим найти дополнительную информацию по теме в открытых источниках.</w:t>
      </w:r>
    </w:p>
    <w:p w:rsidR="0038233D" w:rsidRPr="00A46FB3" w:rsidRDefault="0038233D" w:rsidP="006629DF">
      <w:pPr>
        <w:spacing w:after="0"/>
        <w:ind w:firstLine="709"/>
        <w:jc w:val="both"/>
        <w:rPr>
          <w:rFonts w:ascii="Times New Roman" w:eastAsia="TTTimesNewRoman" w:hAnsi="Times New Roman" w:cs="Times New Roman"/>
          <w:sz w:val="28"/>
          <w:szCs w:val="20"/>
        </w:rPr>
      </w:pPr>
      <w:r>
        <w:rPr>
          <w:rFonts w:ascii="Times New Roman" w:eastAsia="TTTimesNewRoman" w:hAnsi="Times New Roman" w:cs="Times New Roman"/>
          <w:sz w:val="28"/>
          <w:szCs w:val="20"/>
        </w:rPr>
        <w:t>Так как параграф 12 завершает раздел, логично провести обобщение и контроль полученных знаний в виде письменной работы или подготовленных устных высказываний (мини-конференции).</w:t>
      </w:r>
    </w:p>
    <w:p w:rsidR="00BF3DA5" w:rsidRDefault="00BF3DA5" w:rsidP="00F76253">
      <w:pPr>
        <w:jc w:val="both"/>
        <w:rPr>
          <w:rFonts w:eastAsia="Times New Roman" w:cs="Times New Roman"/>
          <w:sz w:val="28"/>
          <w:szCs w:val="30"/>
        </w:rPr>
      </w:pPr>
    </w:p>
    <w:p w:rsidR="00A46FB3" w:rsidRPr="00BF3DA5" w:rsidRDefault="00A46FB3" w:rsidP="00F76253">
      <w:pPr>
        <w:spacing w:before="240"/>
        <w:jc w:val="both"/>
        <w:rPr>
          <w:rFonts w:eastAsia="Times New Roman" w:cs="Times New Roman"/>
          <w:sz w:val="28"/>
          <w:szCs w:val="30"/>
        </w:rPr>
        <w:sectPr w:rsidR="00A46FB3" w:rsidRPr="00BF3DA5" w:rsidSect="00BF3DA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45281A" w:rsidRPr="0045281A" w:rsidRDefault="0045281A" w:rsidP="00095771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Cs w:val="30"/>
        </w:rPr>
      </w:pPr>
      <w:r w:rsidRPr="0045281A">
        <w:rPr>
          <w:rFonts w:ascii="Times New Roman" w:eastAsia="Times New Roman" w:hAnsi="Times New Roman" w:cs="Times New Roman"/>
          <w:b w:val="0"/>
          <w:color w:val="auto"/>
          <w:szCs w:val="30"/>
          <w:lang w:val="en-US"/>
        </w:rPr>
        <w:lastRenderedPageBreak/>
        <w:t>IV</w:t>
      </w:r>
      <w:r w:rsidRPr="0045281A">
        <w:rPr>
          <w:rFonts w:ascii="Times New Roman" w:eastAsia="Times New Roman" w:hAnsi="Times New Roman" w:cs="Times New Roman"/>
          <w:b w:val="0"/>
          <w:color w:val="auto"/>
          <w:szCs w:val="30"/>
        </w:rPr>
        <w:t xml:space="preserve"> четверть</w:t>
      </w:r>
    </w:p>
    <w:p w:rsidR="0045281A" w:rsidRPr="009830B5" w:rsidRDefault="0045281A" w:rsidP="00095771">
      <w:pPr>
        <w:jc w:val="center"/>
        <w:rPr>
          <w:rFonts w:ascii="Times New Roman" w:eastAsia="Times New Roman" w:hAnsi="Times New Roman" w:cs="Times New Roman"/>
          <w:sz w:val="44"/>
          <w:szCs w:val="30"/>
        </w:rPr>
      </w:pPr>
      <w:r w:rsidRPr="009830B5">
        <w:rPr>
          <w:rFonts w:ascii="Times New Roman" w:hAnsi="Times New Roman" w:cs="Times New Roman"/>
          <w:bCs/>
          <w:sz w:val="28"/>
          <w:szCs w:val="20"/>
        </w:rPr>
        <w:t>ПРИРОДНЫЕ СООБЩЕСТВА</w:t>
      </w:r>
    </w:p>
    <w:p w:rsidR="0045281A" w:rsidRPr="00BA5F1C" w:rsidRDefault="0045281A" w:rsidP="00095771">
      <w:pPr>
        <w:jc w:val="both"/>
        <w:rPr>
          <w:rFonts w:ascii="Times New Roman" w:hAnsi="Times New Roman" w:cs="Times New Roman"/>
          <w:sz w:val="28"/>
        </w:rPr>
      </w:pPr>
    </w:p>
    <w:p w:rsidR="00BF3DA5" w:rsidRPr="002414FA" w:rsidRDefault="00BF3DA5" w:rsidP="0038233D">
      <w:pPr>
        <w:autoSpaceDE w:val="0"/>
        <w:autoSpaceDN w:val="0"/>
        <w:adjustRightInd w:val="0"/>
        <w:spacing w:before="240"/>
        <w:jc w:val="both"/>
        <w:rPr>
          <w:rFonts w:ascii="Times New Roman" w:eastAsia="TTTimesNewRoman" w:hAnsi="Times New Roman" w:cs="Times New Roman"/>
          <w:b/>
          <w:sz w:val="28"/>
          <w:szCs w:val="20"/>
        </w:rPr>
      </w:pPr>
      <w:r w:rsidRPr="002414FA">
        <w:rPr>
          <w:rFonts w:ascii="Times New Roman" w:eastAsia="TTTimesNewRoman" w:hAnsi="Times New Roman" w:cs="Times New Roman"/>
          <w:b/>
          <w:sz w:val="28"/>
          <w:szCs w:val="20"/>
        </w:rPr>
        <w:t>§ 13. Природные сообщества. Совместная жизнь организмов</w:t>
      </w:r>
    </w:p>
    <w:p w:rsidR="002414FA" w:rsidRDefault="0038233D" w:rsidP="002414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TTimesNewRoman" w:hAnsi="Times New Roman" w:cs="Times New Roman"/>
          <w:sz w:val="28"/>
          <w:szCs w:val="20"/>
        </w:rPr>
      </w:pPr>
      <w:r>
        <w:rPr>
          <w:rFonts w:ascii="Times New Roman" w:eastAsia="TTTimesNewRoman" w:hAnsi="Times New Roman" w:cs="Times New Roman"/>
          <w:sz w:val="28"/>
          <w:szCs w:val="20"/>
        </w:rPr>
        <w:t xml:space="preserve">Тема является расширением </w:t>
      </w:r>
      <w:proofErr w:type="gramStart"/>
      <w:r>
        <w:rPr>
          <w:rFonts w:ascii="Times New Roman" w:eastAsia="TTTimesNewRoman" w:hAnsi="Times New Roman" w:cs="Times New Roman"/>
          <w:sz w:val="28"/>
          <w:szCs w:val="20"/>
        </w:rPr>
        <w:t>изученного</w:t>
      </w:r>
      <w:proofErr w:type="gramEnd"/>
      <w:r>
        <w:rPr>
          <w:rFonts w:ascii="Times New Roman" w:eastAsia="TTTimesNewRoman" w:hAnsi="Times New Roman" w:cs="Times New Roman"/>
          <w:sz w:val="28"/>
          <w:szCs w:val="20"/>
        </w:rPr>
        <w:t xml:space="preserve"> в 5 классе. Логично начать вступительный урок раздела с актуализации знаний: задействовать в беседе терминологический аппарат и задать наводящие вопросы о пищевых цепочках и т.п. </w:t>
      </w:r>
    </w:p>
    <w:p w:rsidR="002414FA" w:rsidRDefault="0038233D" w:rsidP="002414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TTimesNewRoman" w:hAnsi="Times New Roman" w:cs="Times New Roman"/>
          <w:sz w:val="28"/>
          <w:szCs w:val="20"/>
        </w:rPr>
      </w:pPr>
      <w:r>
        <w:rPr>
          <w:rFonts w:ascii="Times New Roman" w:eastAsia="TTTimesNewRoman" w:hAnsi="Times New Roman" w:cs="Times New Roman"/>
          <w:sz w:val="28"/>
          <w:szCs w:val="20"/>
        </w:rPr>
        <w:t>Несомненно</w:t>
      </w:r>
      <w:r w:rsidR="002414FA">
        <w:rPr>
          <w:rFonts w:ascii="Times New Roman" w:eastAsia="TTTimesNewRoman" w:hAnsi="Times New Roman" w:cs="Times New Roman"/>
          <w:sz w:val="28"/>
          <w:szCs w:val="20"/>
        </w:rPr>
        <w:t>,</w:t>
      </w:r>
      <w:r>
        <w:rPr>
          <w:rFonts w:ascii="Times New Roman" w:eastAsia="TTTimesNewRoman" w:hAnsi="Times New Roman" w:cs="Times New Roman"/>
          <w:sz w:val="28"/>
          <w:szCs w:val="20"/>
        </w:rPr>
        <w:t xml:space="preserve"> интересным для </w:t>
      </w:r>
      <w:proofErr w:type="gramStart"/>
      <w:r>
        <w:rPr>
          <w:rFonts w:ascii="Times New Roman" w:eastAsia="TTTimesNewRoman" w:hAnsi="Times New Roman" w:cs="Times New Roman"/>
          <w:sz w:val="28"/>
          <w:szCs w:val="20"/>
        </w:rPr>
        <w:t>обучающихся</w:t>
      </w:r>
      <w:proofErr w:type="gramEnd"/>
      <w:r>
        <w:rPr>
          <w:rFonts w:ascii="Times New Roman" w:eastAsia="TTTimesNewRoman" w:hAnsi="Times New Roman" w:cs="Times New Roman"/>
          <w:sz w:val="28"/>
          <w:szCs w:val="20"/>
        </w:rPr>
        <w:t xml:space="preserve"> было бы </w:t>
      </w:r>
      <w:r w:rsidR="002414FA">
        <w:rPr>
          <w:rFonts w:ascii="Times New Roman" w:eastAsia="TTTimesNewRoman" w:hAnsi="Times New Roman" w:cs="Times New Roman"/>
          <w:sz w:val="28"/>
          <w:szCs w:val="20"/>
        </w:rPr>
        <w:t xml:space="preserve">обращение к научно-популярному видеоматериалу, широко представленному в интернете. В течение работы с пособием необходимо уделить внимание анализу и тщательному рассмотрению схем, посвящённых биотическим связям, пищевой цепи. </w:t>
      </w:r>
    </w:p>
    <w:p w:rsidR="006629DF" w:rsidRPr="00BF3DA5" w:rsidRDefault="002414FA" w:rsidP="002414FA">
      <w:pPr>
        <w:autoSpaceDE w:val="0"/>
        <w:autoSpaceDN w:val="0"/>
        <w:adjustRightInd w:val="0"/>
        <w:ind w:firstLine="709"/>
        <w:jc w:val="both"/>
        <w:rPr>
          <w:rFonts w:ascii="Times New Roman" w:eastAsia="TTTimesNewRoman" w:hAnsi="Times New Roman" w:cs="Times New Roman"/>
          <w:sz w:val="28"/>
          <w:szCs w:val="20"/>
        </w:rPr>
      </w:pPr>
      <w:r>
        <w:rPr>
          <w:rFonts w:ascii="Times New Roman" w:eastAsia="TTTimesNewRoman" w:hAnsi="Times New Roman" w:cs="Times New Roman"/>
          <w:sz w:val="28"/>
          <w:szCs w:val="20"/>
        </w:rPr>
        <w:t>Целесообразно упомянуть в контексте учебной беседы имя Ч. Дарвина, Р. </w:t>
      </w:r>
      <w:proofErr w:type="spellStart"/>
      <w:r>
        <w:rPr>
          <w:rFonts w:ascii="Times New Roman" w:eastAsia="TTTimesNewRoman" w:hAnsi="Times New Roman" w:cs="Times New Roman"/>
          <w:sz w:val="28"/>
          <w:szCs w:val="20"/>
        </w:rPr>
        <w:t>Лейкарта</w:t>
      </w:r>
      <w:proofErr w:type="spellEnd"/>
      <w:r>
        <w:rPr>
          <w:rFonts w:ascii="Times New Roman" w:eastAsia="TTTimesNewRoman" w:hAnsi="Times New Roman" w:cs="Times New Roman"/>
          <w:sz w:val="28"/>
          <w:szCs w:val="20"/>
        </w:rPr>
        <w:t>, К. Мебиуса.</w:t>
      </w:r>
    </w:p>
    <w:p w:rsidR="00BF3DA5" w:rsidRPr="002414FA" w:rsidRDefault="00BF3DA5" w:rsidP="0038233D">
      <w:pPr>
        <w:autoSpaceDE w:val="0"/>
        <w:autoSpaceDN w:val="0"/>
        <w:adjustRightInd w:val="0"/>
        <w:spacing w:before="240"/>
        <w:jc w:val="both"/>
        <w:rPr>
          <w:rFonts w:ascii="Times New Roman" w:eastAsia="TTTimesNewRoman" w:hAnsi="Times New Roman" w:cs="Times New Roman"/>
          <w:b/>
          <w:sz w:val="28"/>
          <w:szCs w:val="20"/>
        </w:rPr>
      </w:pPr>
      <w:r w:rsidRPr="002414FA">
        <w:rPr>
          <w:rFonts w:ascii="Times New Roman" w:eastAsia="TTTimesNewRoman" w:hAnsi="Times New Roman" w:cs="Times New Roman"/>
          <w:b/>
          <w:sz w:val="28"/>
          <w:szCs w:val="20"/>
        </w:rPr>
        <w:t>§ 14. Растения разных стран и континентов</w:t>
      </w:r>
    </w:p>
    <w:p w:rsidR="002414FA" w:rsidRPr="00BF3DA5" w:rsidRDefault="00B55DA8" w:rsidP="00645050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eastAsia="TTTimesNewRoman" w:hAnsi="Times New Roman" w:cs="Times New Roman"/>
          <w:sz w:val="28"/>
          <w:szCs w:val="20"/>
        </w:rPr>
      </w:pPr>
      <w:r>
        <w:rPr>
          <w:rFonts w:ascii="Times New Roman" w:eastAsia="TTTimesNewRoman" w:hAnsi="Times New Roman" w:cs="Times New Roman"/>
          <w:sz w:val="28"/>
          <w:szCs w:val="20"/>
        </w:rPr>
        <w:t xml:space="preserve">Ключевое понятие параграфа – </w:t>
      </w:r>
      <w:r w:rsidR="002462C7">
        <w:rPr>
          <w:rFonts w:ascii="Times New Roman" w:eastAsia="TTTimesNewRoman" w:hAnsi="Times New Roman" w:cs="Times New Roman"/>
          <w:sz w:val="28"/>
          <w:szCs w:val="20"/>
        </w:rPr>
        <w:t>«</w:t>
      </w:r>
      <w:r>
        <w:rPr>
          <w:rFonts w:ascii="Times New Roman" w:eastAsia="TTTimesNewRoman" w:hAnsi="Times New Roman" w:cs="Times New Roman"/>
          <w:sz w:val="28"/>
          <w:szCs w:val="20"/>
        </w:rPr>
        <w:t>география растений</w:t>
      </w:r>
      <w:r w:rsidR="002462C7">
        <w:rPr>
          <w:rFonts w:ascii="Times New Roman" w:eastAsia="TTTimesNewRoman" w:hAnsi="Times New Roman" w:cs="Times New Roman"/>
          <w:sz w:val="28"/>
          <w:szCs w:val="20"/>
        </w:rPr>
        <w:t>»</w:t>
      </w:r>
      <w:r>
        <w:rPr>
          <w:rFonts w:ascii="Times New Roman" w:eastAsia="TTTimesNewRoman" w:hAnsi="Times New Roman" w:cs="Times New Roman"/>
          <w:sz w:val="28"/>
          <w:szCs w:val="20"/>
        </w:rPr>
        <w:t xml:space="preserve">. Вопросы параграфа раскрываются от наиболее общего (природные зоны Земли, факторы их формирования) к частному (климат и флора Татарстана). </w:t>
      </w:r>
      <w:r w:rsidR="00645050">
        <w:rPr>
          <w:rFonts w:ascii="Times New Roman" w:eastAsia="TTTimesNewRoman" w:hAnsi="Times New Roman" w:cs="Times New Roman"/>
          <w:sz w:val="28"/>
          <w:szCs w:val="20"/>
        </w:rPr>
        <w:t xml:space="preserve">На уроке может быть реализована исследовательская деятельность обучающихся, заключающаяся в поисковой активности и совместном анализе  получаемых результатов – например, в рамках работы с заданиями, приведёнными в конце параграфа. </w:t>
      </w:r>
    </w:p>
    <w:p w:rsidR="00BF3DA5" w:rsidRPr="00F40EF0" w:rsidRDefault="00BF3DA5" w:rsidP="0038233D">
      <w:pPr>
        <w:spacing w:before="240"/>
        <w:jc w:val="both"/>
        <w:rPr>
          <w:rFonts w:ascii="Times New Roman" w:eastAsia="TTTimesNewRoman" w:hAnsi="Times New Roman" w:cs="Times New Roman"/>
          <w:b/>
          <w:sz w:val="28"/>
          <w:szCs w:val="20"/>
        </w:rPr>
      </w:pPr>
      <w:r w:rsidRPr="00F40EF0">
        <w:rPr>
          <w:rFonts w:ascii="Times New Roman" w:eastAsia="TTTimesNewRoman" w:hAnsi="Times New Roman" w:cs="Times New Roman"/>
          <w:b/>
          <w:sz w:val="28"/>
          <w:szCs w:val="20"/>
        </w:rPr>
        <w:t>§ 15. Растительный мир Татарстана. Красная книга Республики Татарстан</w:t>
      </w:r>
    </w:p>
    <w:p w:rsidR="00645050" w:rsidRDefault="00645050" w:rsidP="00D8126E">
      <w:pPr>
        <w:spacing w:before="240" w:after="0"/>
        <w:ind w:firstLine="709"/>
        <w:jc w:val="both"/>
        <w:rPr>
          <w:rFonts w:ascii="Times New Roman" w:eastAsia="TTTimesNewRoman" w:hAnsi="Times New Roman" w:cs="Times New Roman"/>
          <w:sz w:val="28"/>
          <w:szCs w:val="20"/>
        </w:rPr>
      </w:pPr>
      <w:r>
        <w:rPr>
          <w:rFonts w:ascii="Times New Roman" w:eastAsia="TTTimesNewRoman" w:hAnsi="Times New Roman" w:cs="Times New Roman"/>
          <w:sz w:val="28"/>
          <w:szCs w:val="20"/>
        </w:rPr>
        <w:t>Заключительный параграф пособия имеет важное воспитательное значение и, по сути, освещает такую синтетическую сферу знаний, как экологическая этика.</w:t>
      </w:r>
      <w:r w:rsidR="00A7146E">
        <w:rPr>
          <w:rFonts w:ascii="Times New Roman" w:eastAsia="TTTimesNewRoman" w:hAnsi="Times New Roman" w:cs="Times New Roman"/>
          <w:sz w:val="28"/>
          <w:szCs w:val="20"/>
        </w:rPr>
        <w:t xml:space="preserve"> Задача учителя </w:t>
      </w:r>
      <w:r w:rsidR="00F40EF0">
        <w:rPr>
          <w:rFonts w:ascii="Times New Roman" w:eastAsia="TTTimesNewRoman" w:hAnsi="Times New Roman" w:cs="Times New Roman"/>
          <w:sz w:val="28"/>
          <w:szCs w:val="20"/>
        </w:rPr>
        <w:t>–</w:t>
      </w:r>
      <w:r w:rsidR="00A7146E">
        <w:rPr>
          <w:rFonts w:ascii="Times New Roman" w:eastAsia="TTTimesNewRoman" w:hAnsi="Times New Roman" w:cs="Times New Roman"/>
          <w:sz w:val="28"/>
          <w:szCs w:val="20"/>
        </w:rPr>
        <w:t xml:space="preserve"> </w:t>
      </w:r>
      <w:r w:rsidR="00F40EF0">
        <w:rPr>
          <w:rFonts w:ascii="Times New Roman" w:eastAsia="TTTimesNewRoman" w:hAnsi="Times New Roman" w:cs="Times New Roman"/>
          <w:sz w:val="28"/>
          <w:szCs w:val="20"/>
        </w:rPr>
        <w:t>на примере Красной книги раскрыть важность бережного обращения с природой, взрастить любовь и уважение к природному богатству родного края, обратить внимание на ценность индивидуального участия в экологических проблемах.</w:t>
      </w:r>
    </w:p>
    <w:p w:rsidR="00936D41" w:rsidRDefault="00F40EF0" w:rsidP="00936D41">
      <w:pPr>
        <w:ind w:firstLine="709"/>
        <w:jc w:val="both"/>
        <w:rPr>
          <w:rFonts w:ascii="Times New Roman" w:eastAsia="TTTimesNewRoman" w:hAnsi="Times New Roman" w:cs="Times New Roman"/>
          <w:sz w:val="28"/>
          <w:szCs w:val="20"/>
        </w:rPr>
      </w:pPr>
      <w:r>
        <w:rPr>
          <w:rFonts w:ascii="Times New Roman" w:eastAsia="TTTimesNewRoman" w:hAnsi="Times New Roman" w:cs="Times New Roman"/>
          <w:sz w:val="28"/>
          <w:szCs w:val="20"/>
        </w:rPr>
        <w:t>В параграфе упоминаются также ранее изученные факты, например, есть вопрос о Чёрной книге. В целом, рекомендуется включать термины, понятия, явления, с которыми обучающиеся уже сталкивались</w:t>
      </w:r>
      <w:r w:rsidR="00D8126E">
        <w:rPr>
          <w:rFonts w:ascii="Times New Roman" w:eastAsia="TTTimesNewRoman" w:hAnsi="Times New Roman" w:cs="Times New Roman"/>
          <w:sz w:val="28"/>
          <w:szCs w:val="20"/>
        </w:rPr>
        <w:t xml:space="preserve">, выходить к обобщению. На последнем уроке отметьте обучающихся, проявивших себя </w:t>
      </w:r>
      <w:r w:rsidR="00936D41">
        <w:rPr>
          <w:rFonts w:ascii="Times New Roman" w:eastAsia="TTTimesNewRoman" w:hAnsi="Times New Roman" w:cs="Times New Roman"/>
          <w:sz w:val="28"/>
          <w:szCs w:val="20"/>
        </w:rPr>
        <w:t>особенно активно в течение года.</w:t>
      </w:r>
    </w:p>
    <w:p w:rsidR="00936D41" w:rsidRPr="00936D41" w:rsidRDefault="00936D41" w:rsidP="00936D41">
      <w:pPr>
        <w:jc w:val="both"/>
        <w:rPr>
          <w:rFonts w:ascii="Times New Roman" w:eastAsia="TTTimesNewRoman" w:hAnsi="Times New Roman" w:cs="Times New Roman"/>
          <w:sz w:val="28"/>
          <w:szCs w:val="20"/>
        </w:rPr>
        <w:sectPr w:rsidR="00936D41" w:rsidRPr="00936D41" w:rsidSect="00BF3DA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36D41" w:rsidRDefault="00936D41" w:rsidP="00936D41">
      <w:pPr>
        <w:pStyle w:val="1"/>
        <w:rPr>
          <w:rFonts w:ascii="Times New Roman" w:hAnsi="Times New Roman" w:cs="Times New Roman"/>
          <w:b w:val="0"/>
          <w:color w:val="auto"/>
        </w:rPr>
      </w:pPr>
      <w:r w:rsidRPr="00BF3DA5">
        <w:rPr>
          <w:rFonts w:ascii="Times New Roman" w:hAnsi="Times New Roman" w:cs="Times New Roman"/>
          <w:b w:val="0"/>
          <w:color w:val="auto"/>
        </w:rPr>
        <w:lastRenderedPageBreak/>
        <w:t>РЕКОМЕНДУЕМАЯ ЛИТЕРАТУРА</w:t>
      </w:r>
    </w:p>
    <w:p w:rsidR="00936D41" w:rsidRDefault="00936D41" w:rsidP="00936D41"/>
    <w:p w:rsidR="009D4002" w:rsidRPr="006E7764" w:rsidRDefault="009D4002" w:rsidP="006E7764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>Агеева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, И.Д.</w:t>
      </w: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Весёлая биология на уроках и праздниках. Методическое пособие.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6E7764">
        <w:rPr>
          <w:rFonts w:ascii="Times New Roman" w:hAnsi="Times New Roman" w:cs="Times New Roman"/>
          <w:sz w:val="28"/>
          <w:szCs w:val="28"/>
        </w:rPr>
        <w:t>–</w:t>
      </w: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М.: Творческий центр, 2005.</w:t>
      </w:r>
    </w:p>
    <w:p w:rsidR="009D4002" w:rsidRPr="006E7764" w:rsidRDefault="009D4002" w:rsidP="006E7764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764">
        <w:rPr>
          <w:rFonts w:ascii="Times New Roman" w:hAnsi="Times New Roman" w:cs="Times New Roman"/>
          <w:sz w:val="28"/>
          <w:szCs w:val="28"/>
        </w:rPr>
        <w:t xml:space="preserve">Алексеев, В.А. 300 вопросов и ответов  по экологии / В.А. Алексеев. – Ярославль: </w:t>
      </w:r>
      <w:proofErr w:type="gramStart"/>
      <w:r w:rsidRPr="006E7764">
        <w:rPr>
          <w:rFonts w:ascii="Times New Roman" w:hAnsi="Times New Roman" w:cs="Times New Roman"/>
          <w:sz w:val="28"/>
          <w:szCs w:val="28"/>
        </w:rPr>
        <w:t>«Академия развития», 1998. – 240 с. – (Серия:</w:t>
      </w:r>
      <w:proofErr w:type="gramEnd"/>
      <w:r w:rsidRPr="006E77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7764">
        <w:rPr>
          <w:rFonts w:ascii="Times New Roman" w:hAnsi="Times New Roman" w:cs="Times New Roman"/>
          <w:sz w:val="28"/>
          <w:szCs w:val="28"/>
        </w:rPr>
        <w:t xml:space="preserve">«Расширяем кругозор детей»). </w:t>
      </w:r>
      <w:proofErr w:type="gramEnd"/>
    </w:p>
    <w:p w:rsidR="009D4002" w:rsidRDefault="009D4002" w:rsidP="009D4002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Алешко, Е.Н. Хрестоматия по ботанике</w:t>
      </w:r>
      <w:r w:rsidRPr="009D4002">
        <w:rPr>
          <w:rFonts w:ascii="Times New Roman" w:eastAsia="Times New Roman" w:hAnsi="Times New Roman" w:cs="Times New Roman"/>
          <w:color w:val="242424"/>
          <w:sz w:val="28"/>
          <w:szCs w:val="28"/>
        </w:rPr>
        <w:t>: Для учащихся шестых классов сре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д. школы</w:t>
      </w:r>
      <w:proofErr w:type="gramStart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/ С</w:t>
      </w:r>
      <w:proofErr w:type="gramEnd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ост. Е. Н. Алешко. </w:t>
      </w: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Учпедгиз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1960. </w:t>
      </w: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– </w:t>
      </w:r>
      <w:r w:rsidRPr="009D4002">
        <w:rPr>
          <w:rFonts w:ascii="Times New Roman" w:eastAsia="Times New Roman" w:hAnsi="Times New Roman" w:cs="Times New Roman"/>
          <w:color w:val="242424"/>
          <w:sz w:val="28"/>
          <w:szCs w:val="28"/>
        </w:rPr>
        <w:t>316 с.</w:t>
      </w:r>
    </w:p>
    <w:p w:rsidR="0047087C" w:rsidRDefault="0047087C" w:rsidP="009D4002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7087C">
        <w:rPr>
          <w:rFonts w:ascii="Times New Roman" w:eastAsia="Times New Roman" w:hAnsi="Times New Roman" w:cs="Times New Roman"/>
          <w:color w:val="242424"/>
          <w:sz w:val="28"/>
          <w:szCs w:val="28"/>
        </w:rPr>
        <w:t>Занимательные материалы и факты по общей биологии в вопроса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х и ответах. 5–</w:t>
      </w:r>
      <w:r w:rsidRPr="0047087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11 </w:t>
      </w:r>
      <w:proofErr w:type="spellStart"/>
      <w:r w:rsidRPr="0047087C">
        <w:rPr>
          <w:rFonts w:ascii="Times New Roman" w:eastAsia="Times New Roman" w:hAnsi="Times New Roman" w:cs="Times New Roman"/>
          <w:color w:val="242424"/>
          <w:sz w:val="28"/>
          <w:szCs w:val="28"/>
        </w:rPr>
        <w:t>кл</w:t>
      </w:r>
      <w:proofErr w:type="spellEnd"/>
      <w:r w:rsidRPr="0047087C">
        <w:rPr>
          <w:rFonts w:ascii="Times New Roman" w:eastAsia="Times New Roman" w:hAnsi="Times New Roman" w:cs="Times New Roman"/>
          <w:color w:val="242424"/>
          <w:sz w:val="28"/>
          <w:szCs w:val="28"/>
        </w:rPr>
        <w:t>. /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47087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Авт.-сост. М.М. </w:t>
      </w:r>
      <w:proofErr w:type="spellStart"/>
      <w:r w:rsidRPr="0047087C">
        <w:rPr>
          <w:rFonts w:ascii="Times New Roman" w:eastAsia="Times New Roman" w:hAnsi="Times New Roman" w:cs="Times New Roman"/>
          <w:color w:val="242424"/>
          <w:sz w:val="28"/>
          <w:szCs w:val="28"/>
        </w:rPr>
        <w:t>Боднарук</w:t>
      </w:r>
      <w:proofErr w:type="spellEnd"/>
      <w:r w:rsidRPr="0047087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Н.В., </w:t>
      </w:r>
      <w:proofErr w:type="spellStart"/>
      <w:r w:rsidRPr="0047087C">
        <w:rPr>
          <w:rFonts w:ascii="Times New Roman" w:eastAsia="Times New Roman" w:hAnsi="Times New Roman" w:cs="Times New Roman"/>
          <w:color w:val="242424"/>
          <w:sz w:val="28"/>
          <w:szCs w:val="28"/>
        </w:rPr>
        <w:t>Ковылина</w:t>
      </w:r>
      <w:proofErr w:type="spellEnd"/>
      <w:r w:rsidRPr="0047087C">
        <w:rPr>
          <w:rFonts w:ascii="Times New Roman" w:eastAsia="Times New Roman" w:hAnsi="Times New Roman" w:cs="Times New Roman"/>
          <w:color w:val="242424"/>
          <w:sz w:val="28"/>
          <w:szCs w:val="28"/>
        </w:rPr>
        <w:t>. – Волгоград: Учитель, 2007. – 174 с.</w:t>
      </w:r>
    </w:p>
    <w:p w:rsidR="009D4002" w:rsidRDefault="009D4002" w:rsidP="009D4002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9D4002">
        <w:rPr>
          <w:rFonts w:ascii="Times New Roman" w:eastAsia="Times New Roman" w:hAnsi="Times New Roman" w:cs="Times New Roman"/>
          <w:color w:val="242424"/>
          <w:sz w:val="28"/>
          <w:szCs w:val="28"/>
        </w:rPr>
        <w:t>Быстров, А.А.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Круберг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, Ю.К.</w:t>
      </w:r>
      <w:r w:rsidRPr="009D4002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Иллюстрированный школьны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й определитель растений</w:t>
      </w:r>
      <w:r w:rsidRPr="009D4002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: Пособие для учащихся сред. школы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/</w:t>
      </w:r>
      <w:r w:rsidRPr="009D4002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Под ред. чл</w:t>
      </w:r>
      <w:proofErr w:type="gramStart"/>
      <w:r w:rsidRPr="009D4002">
        <w:rPr>
          <w:rFonts w:ascii="Times New Roman" w:eastAsia="Times New Roman" w:hAnsi="Times New Roman" w:cs="Times New Roman"/>
          <w:color w:val="242424"/>
          <w:sz w:val="28"/>
          <w:szCs w:val="28"/>
        </w:rPr>
        <w:t>.-</w:t>
      </w:r>
      <w:proofErr w:type="spellStart"/>
      <w:proofErr w:type="gramEnd"/>
      <w:r w:rsidRPr="009D4002">
        <w:rPr>
          <w:rFonts w:ascii="Times New Roman" w:eastAsia="Times New Roman" w:hAnsi="Times New Roman" w:cs="Times New Roman"/>
          <w:color w:val="242424"/>
          <w:sz w:val="28"/>
          <w:szCs w:val="28"/>
        </w:rPr>
        <w:t>кор</w:t>
      </w:r>
      <w:proofErr w:type="spellEnd"/>
      <w:r w:rsidRPr="009D4002">
        <w:rPr>
          <w:rFonts w:ascii="Times New Roman" w:eastAsia="Times New Roman" w:hAnsi="Times New Roman" w:cs="Times New Roman"/>
          <w:color w:val="242424"/>
          <w:sz w:val="28"/>
          <w:szCs w:val="28"/>
        </w:rPr>
        <w:t>. 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кад. наук СССР Б. К. Шишкина. – 2-е изд.,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испр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. и доп. – Л.</w:t>
      </w:r>
      <w:r w:rsidRPr="009D4002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: Ленингр. </w:t>
      </w:r>
      <w:proofErr w:type="spellStart"/>
      <w:r w:rsidRPr="009D4002">
        <w:rPr>
          <w:rFonts w:ascii="Times New Roman" w:eastAsia="Times New Roman" w:hAnsi="Times New Roman" w:cs="Times New Roman"/>
          <w:color w:val="242424"/>
          <w:sz w:val="28"/>
          <w:szCs w:val="28"/>
        </w:rPr>
        <w:t>отд-ние</w:t>
      </w:r>
      <w:proofErr w:type="spellEnd"/>
      <w:r w:rsidRPr="009D4002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9D4002">
        <w:rPr>
          <w:rFonts w:ascii="Times New Roman" w:eastAsia="Times New Roman" w:hAnsi="Times New Roman" w:cs="Times New Roman"/>
          <w:color w:val="242424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педгиза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1947. – </w:t>
      </w:r>
      <w:r w:rsidRPr="009D4002">
        <w:rPr>
          <w:rFonts w:ascii="Times New Roman" w:eastAsia="Times New Roman" w:hAnsi="Times New Roman" w:cs="Times New Roman"/>
          <w:color w:val="242424"/>
          <w:sz w:val="28"/>
          <w:szCs w:val="28"/>
        </w:rPr>
        <w:t>252 с.</w:t>
      </w:r>
    </w:p>
    <w:p w:rsidR="009D4002" w:rsidRPr="006E7764" w:rsidRDefault="009D4002" w:rsidP="006E7764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proofErr w:type="spellStart"/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>Грехова</w:t>
      </w:r>
      <w:proofErr w:type="spellEnd"/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Л.И. В союзе с природой. Эколого-природоведческие игры и развлечения с детьми / Л.И. </w:t>
      </w:r>
      <w:proofErr w:type="spellStart"/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>Грехова</w:t>
      </w:r>
      <w:proofErr w:type="spellEnd"/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. – М.: </w:t>
      </w:r>
      <w:proofErr w:type="spellStart"/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>Илекса</w:t>
      </w:r>
      <w:proofErr w:type="spellEnd"/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Ставрополь:  </w:t>
      </w:r>
      <w:proofErr w:type="spellStart"/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>Сервисшкола</w:t>
      </w:r>
      <w:proofErr w:type="spellEnd"/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>, 2001. – 288 с.</w:t>
      </w:r>
    </w:p>
    <w:p w:rsidR="009D4002" w:rsidRPr="006E7764" w:rsidRDefault="009D4002" w:rsidP="006E7764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76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Данилова</w:t>
      </w:r>
      <w:r w:rsidR="0047087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 М.</w:t>
      </w:r>
      <w:r w:rsidRPr="006E776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З. Занимательная экология // Воспитание школьников. </w:t>
      </w:r>
      <w:r w:rsidRPr="006E7764">
        <w:rPr>
          <w:rFonts w:ascii="Times New Roman" w:hAnsi="Times New Roman" w:cs="Times New Roman"/>
          <w:sz w:val="28"/>
          <w:szCs w:val="28"/>
        </w:rPr>
        <w:t>–</w:t>
      </w:r>
      <w:r w:rsidRPr="006E776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2010. </w:t>
      </w:r>
      <w:r w:rsidRPr="006E7764">
        <w:rPr>
          <w:rFonts w:ascii="Times New Roman" w:hAnsi="Times New Roman" w:cs="Times New Roman"/>
          <w:sz w:val="28"/>
          <w:szCs w:val="28"/>
        </w:rPr>
        <w:t xml:space="preserve">– </w:t>
      </w:r>
      <w:r w:rsidRPr="006E776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№ 5. </w:t>
      </w:r>
      <w:r w:rsidRPr="006E7764">
        <w:rPr>
          <w:rFonts w:ascii="Times New Roman" w:hAnsi="Times New Roman" w:cs="Times New Roman"/>
          <w:sz w:val="28"/>
          <w:szCs w:val="28"/>
        </w:rPr>
        <w:t>–</w:t>
      </w:r>
      <w:r w:rsidRPr="006E776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С.25</w:t>
      </w:r>
      <w:r w:rsidRPr="006E7764">
        <w:rPr>
          <w:rFonts w:ascii="Times New Roman" w:hAnsi="Times New Roman" w:cs="Times New Roman"/>
          <w:sz w:val="28"/>
          <w:szCs w:val="28"/>
        </w:rPr>
        <w:t>–</w:t>
      </w:r>
      <w:r w:rsidRPr="006E776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33.</w:t>
      </w:r>
    </w:p>
    <w:p w:rsidR="009D4002" w:rsidRPr="006E7764" w:rsidRDefault="009D4002" w:rsidP="006E7764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76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Дежникова</w:t>
      </w:r>
      <w:proofErr w:type="spellEnd"/>
      <w:r w:rsidR="0047087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</w:t>
      </w:r>
      <w:r w:rsidRPr="006E776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Н.С., Иванова</w:t>
      </w:r>
      <w:r w:rsidR="0047087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</w:t>
      </w:r>
      <w:r w:rsidRPr="006E776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Л.Ю., </w:t>
      </w:r>
      <w:proofErr w:type="spellStart"/>
      <w:r w:rsidRPr="006E776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Клемяшова</w:t>
      </w:r>
      <w:proofErr w:type="spellEnd"/>
      <w:r w:rsidR="0047087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</w:t>
      </w:r>
      <w:r w:rsidRPr="006E776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Е.М., </w:t>
      </w:r>
      <w:proofErr w:type="spellStart"/>
      <w:r w:rsidRPr="006E776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Снитко</w:t>
      </w:r>
      <w:proofErr w:type="spellEnd"/>
      <w:r w:rsidRPr="006E776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И.В., Цветкова И.В. Воспитание экологической культуры у детей и подростков: Учебное пособие. </w:t>
      </w:r>
      <w:r w:rsidRPr="006E7764">
        <w:rPr>
          <w:rFonts w:ascii="Times New Roman" w:hAnsi="Times New Roman" w:cs="Times New Roman"/>
          <w:sz w:val="28"/>
          <w:szCs w:val="28"/>
        </w:rPr>
        <w:t>–</w:t>
      </w:r>
      <w:r w:rsidRPr="006E776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М.: Педагогическое общество России, 2009. </w:t>
      </w:r>
      <w:r w:rsidRPr="006E7764">
        <w:rPr>
          <w:rFonts w:ascii="Times New Roman" w:hAnsi="Times New Roman" w:cs="Times New Roman"/>
          <w:sz w:val="28"/>
          <w:szCs w:val="28"/>
        </w:rPr>
        <w:t>–</w:t>
      </w:r>
      <w:r w:rsidRPr="006E776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64 с.</w:t>
      </w:r>
    </w:p>
    <w:p w:rsidR="009D4002" w:rsidRPr="006E7764" w:rsidRDefault="009D4002" w:rsidP="006E7764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6E776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Зверев</w:t>
      </w:r>
      <w:r w:rsidR="0047087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</w:t>
      </w:r>
      <w:r w:rsidRPr="006E776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Н.Д. Экология в школьном обучении / Н.Д. Зверев. </w:t>
      </w:r>
      <w:r w:rsidRPr="006E7764">
        <w:rPr>
          <w:rFonts w:ascii="Times New Roman" w:hAnsi="Times New Roman" w:cs="Times New Roman"/>
          <w:sz w:val="28"/>
          <w:szCs w:val="28"/>
        </w:rPr>
        <w:t>–</w:t>
      </w:r>
      <w:r w:rsidRPr="006E776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М.: «Академия», 2003. </w:t>
      </w:r>
      <w:r w:rsidRPr="006E7764">
        <w:rPr>
          <w:rFonts w:ascii="Times New Roman" w:hAnsi="Times New Roman" w:cs="Times New Roman"/>
          <w:sz w:val="28"/>
          <w:szCs w:val="28"/>
        </w:rPr>
        <w:t>–</w:t>
      </w:r>
      <w:r w:rsidRPr="006E776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193 с.</w:t>
      </w:r>
    </w:p>
    <w:p w:rsidR="009D4002" w:rsidRDefault="009D4002" w:rsidP="009D4002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Касаткина, Н</w:t>
      </w: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А. Внеклассная работа</w:t>
      </w: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>. Биология. 3</w:t>
      </w:r>
      <w:r w:rsidRPr="006E7764">
        <w:rPr>
          <w:rFonts w:ascii="Times New Roman" w:hAnsi="Times New Roman" w:cs="Times New Roman"/>
          <w:sz w:val="28"/>
          <w:szCs w:val="28"/>
        </w:rPr>
        <w:t>–</w:t>
      </w: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>8 классы. – Волгоград: Учитель, 2004.</w:t>
      </w:r>
    </w:p>
    <w:p w:rsidR="009D4002" w:rsidRPr="006E7764" w:rsidRDefault="009D4002" w:rsidP="009D4002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9D4002">
        <w:rPr>
          <w:rFonts w:ascii="Times New Roman" w:eastAsia="Times New Roman" w:hAnsi="Times New Roman" w:cs="Times New Roman"/>
          <w:color w:val="242424"/>
          <w:sz w:val="28"/>
          <w:szCs w:val="28"/>
        </w:rPr>
        <w:t>Ларина О. В. Самые необычные растения. – М.: ЭНАС-КНИГА, 2016. – 190 с.</w:t>
      </w:r>
    </w:p>
    <w:p w:rsidR="009D4002" w:rsidRPr="006E7764" w:rsidRDefault="009D4002" w:rsidP="006E7764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>Минеев</w:t>
      </w:r>
      <w:r w:rsidR="0047087C">
        <w:rPr>
          <w:rFonts w:ascii="Times New Roman" w:eastAsia="Times New Roman" w:hAnsi="Times New Roman" w:cs="Times New Roman"/>
          <w:color w:val="242424"/>
          <w:sz w:val="28"/>
          <w:szCs w:val="28"/>
        </w:rPr>
        <w:t>,</w:t>
      </w: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В.М. Внеклассная работа по природоведению / В.М. Минаев. </w:t>
      </w:r>
      <w:r w:rsidRPr="006E7764">
        <w:rPr>
          <w:rFonts w:ascii="Times New Roman" w:hAnsi="Times New Roman" w:cs="Times New Roman"/>
          <w:sz w:val="28"/>
          <w:szCs w:val="28"/>
        </w:rPr>
        <w:t>–</w:t>
      </w: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Минск: «</w:t>
      </w:r>
      <w:proofErr w:type="spellStart"/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>Харвест</w:t>
      </w:r>
      <w:proofErr w:type="spellEnd"/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», 2009. </w:t>
      </w:r>
      <w:r w:rsidRPr="006E7764">
        <w:rPr>
          <w:rFonts w:ascii="Times New Roman" w:hAnsi="Times New Roman" w:cs="Times New Roman"/>
          <w:sz w:val="28"/>
          <w:szCs w:val="28"/>
        </w:rPr>
        <w:t>–</w:t>
      </w: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275 с.</w:t>
      </w:r>
    </w:p>
    <w:p w:rsidR="009D4002" w:rsidRPr="006E7764" w:rsidRDefault="009D4002" w:rsidP="006E7764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764"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 w:rsidRPr="006E7764">
        <w:rPr>
          <w:rFonts w:ascii="Times New Roman" w:hAnsi="Times New Roman" w:cs="Times New Roman"/>
          <w:sz w:val="28"/>
          <w:szCs w:val="28"/>
        </w:rPr>
        <w:t xml:space="preserve">, Л.П. Игровые экологические занятия с детьми: </w:t>
      </w:r>
      <w:proofErr w:type="gramStart"/>
      <w:r w:rsidRPr="006E7764">
        <w:rPr>
          <w:rFonts w:ascii="Times New Roman" w:hAnsi="Times New Roman" w:cs="Times New Roman"/>
          <w:sz w:val="28"/>
          <w:szCs w:val="28"/>
        </w:rPr>
        <w:t>Учебно-метод</w:t>
      </w:r>
      <w:proofErr w:type="gramEnd"/>
      <w:r w:rsidRPr="006E7764">
        <w:rPr>
          <w:rFonts w:ascii="Times New Roman" w:hAnsi="Times New Roman" w:cs="Times New Roman"/>
          <w:sz w:val="28"/>
          <w:szCs w:val="28"/>
        </w:rPr>
        <w:t>. пособие для воспитателей детских садов и учителей. – Мн.: «</w:t>
      </w:r>
      <w:proofErr w:type="spellStart"/>
      <w:r w:rsidRPr="006E7764"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r w:rsidRPr="006E7764">
        <w:rPr>
          <w:rFonts w:ascii="Times New Roman" w:hAnsi="Times New Roman" w:cs="Times New Roman"/>
          <w:sz w:val="28"/>
          <w:szCs w:val="28"/>
        </w:rPr>
        <w:t>»,  1996. – 128 с.</w:t>
      </w:r>
    </w:p>
    <w:p w:rsidR="009D4002" w:rsidRPr="006E7764" w:rsidRDefault="009D4002" w:rsidP="006E7764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764"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 w:rsidRPr="006E7764">
        <w:rPr>
          <w:rFonts w:ascii="Times New Roman" w:hAnsi="Times New Roman" w:cs="Times New Roman"/>
          <w:sz w:val="28"/>
          <w:szCs w:val="28"/>
        </w:rPr>
        <w:t>, Л.П. Экологические праздники для детей: Учебно-методическое пособие. – М.: ЦГЛ, 2003. – 128 с.</w:t>
      </w:r>
    </w:p>
    <w:p w:rsidR="009D4002" w:rsidRPr="006E7764" w:rsidRDefault="009D4002" w:rsidP="006E7764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Николаева</w:t>
      </w:r>
      <w:r w:rsidR="0047087C">
        <w:rPr>
          <w:rFonts w:ascii="Times New Roman" w:eastAsia="Times New Roman" w:hAnsi="Times New Roman" w:cs="Times New Roman"/>
          <w:color w:val="242424"/>
          <w:sz w:val="28"/>
          <w:szCs w:val="28"/>
        </w:rPr>
        <w:t>,</w:t>
      </w: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С.Н. Теория и методика экологического образования детей: учеб</w:t>
      </w:r>
      <w:proofErr w:type="gramStart"/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proofErr w:type="gramEnd"/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gramStart"/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>п</w:t>
      </w:r>
      <w:proofErr w:type="gramEnd"/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особие / С.Н. Николаева. </w:t>
      </w:r>
      <w:r w:rsidRPr="006E7764">
        <w:rPr>
          <w:rFonts w:ascii="Times New Roman" w:hAnsi="Times New Roman" w:cs="Times New Roman"/>
          <w:sz w:val="28"/>
          <w:szCs w:val="28"/>
        </w:rPr>
        <w:t>–</w:t>
      </w: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М.: «Академия», 2012. </w:t>
      </w:r>
      <w:r w:rsidRPr="006E7764">
        <w:rPr>
          <w:rFonts w:ascii="Times New Roman" w:hAnsi="Times New Roman" w:cs="Times New Roman"/>
          <w:sz w:val="28"/>
          <w:szCs w:val="28"/>
        </w:rPr>
        <w:t>–</w:t>
      </w: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336 с.</w:t>
      </w:r>
    </w:p>
    <w:p w:rsidR="009D4002" w:rsidRPr="006E7764" w:rsidRDefault="009D4002" w:rsidP="006E7764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>Онищенко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, А. В</w:t>
      </w: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Биология в схемах и таблицах. – </w:t>
      </w: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>М.: Виктория плюс,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>2005.</w:t>
      </w:r>
    </w:p>
    <w:p w:rsidR="009D4002" w:rsidRDefault="009D4002" w:rsidP="009D4002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9D4002">
        <w:rPr>
          <w:rFonts w:ascii="Times New Roman" w:eastAsia="Times New Roman" w:hAnsi="Times New Roman" w:cs="Times New Roman"/>
          <w:color w:val="242424"/>
          <w:sz w:val="28"/>
          <w:szCs w:val="28"/>
        </w:rPr>
        <w:t>Пасечник, В. В. Биология. Бактерии, грибы, ра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стения. 6 класс.</w:t>
      </w:r>
      <w:r w:rsidRPr="009D4002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–</w:t>
      </w:r>
      <w:r w:rsidRPr="009D4002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М.: Дрофа, 2011.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–</w:t>
      </w:r>
      <w:r w:rsidRPr="009D4002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304 c.</w:t>
      </w:r>
    </w:p>
    <w:p w:rsidR="009D4002" w:rsidRPr="006E7764" w:rsidRDefault="009D4002" w:rsidP="006E7764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>Петросова</w:t>
      </w:r>
      <w:r w:rsidR="0047087C">
        <w:rPr>
          <w:rFonts w:ascii="Times New Roman" w:eastAsia="Times New Roman" w:hAnsi="Times New Roman" w:cs="Times New Roman"/>
          <w:color w:val="242424"/>
          <w:sz w:val="28"/>
          <w:szCs w:val="28"/>
        </w:rPr>
        <w:t>,</w:t>
      </w: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Р.А. Методика обучения естествознанию и экологическое воспитание в начальной школе / Р.А. Петросова. - М.: «Академия», 2007. </w:t>
      </w:r>
      <w:r w:rsidRPr="006E7764">
        <w:rPr>
          <w:rFonts w:ascii="Times New Roman" w:hAnsi="Times New Roman" w:cs="Times New Roman"/>
          <w:sz w:val="28"/>
          <w:szCs w:val="28"/>
        </w:rPr>
        <w:t>–</w:t>
      </w: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245 с.</w:t>
      </w:r>
    </w:p>
    <w:p w:rsidR="009D4002" w:rsidRPr="006E7764" w:rsidRDefault="009D4002" w:rsidP="006E7764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Петунин, О.В.  Изучение экологии в школе. Программы элективных курсов, конспекты занятий, лабораторный практикум, задания и упражнения / О.В.Петунин. – Ярославль: Академия развития; Владимир: ВКТ, 2008. – 192 с. – (В помощь учителю). </w:t>
      </w:r>
    </w:p>
    <w:p w:rsidR="009D4002" w:rsidRPr="006E7764" w:rsidRDefault="009D4002" w:rsidP="006E7764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>Плешаков</w:t>
      </w:r>
      <w:r w:rsidR="0047087C">
        <w:rPr>
          <w:rFonts w:ascii="Times New Roman" w:eastAsia="Times New Roman" w:hAnsi="Times New Roman" w:cs="Times New Roman"/>
          <w:color w:val="242424"/>
          <w:sz w:val="28"/>
          <w:szCs w:val="28"/>
        </w:rPr>
        <w:t>,</w:t>
      </w: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А.А. Экология для младших школьников. / А.А. Плешаков. </w:t>
      </w:r>
      <w:r w:rsidRPr="006E7764">
        <w:rPr>
          <w:rFonts w:ascii="Times New Roman" w:hAnsi="Times New Roman" w:cs="Times New Roman"/>
          <w:sz w:val="28"/>
          <w:szCs w:val="28"/>
        </w:rPr>
        <w:t>–</w:t>
      </w: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М.: Просвещение, 2009. </w:t>
      </w:r>
      <w:r w:rsidRPr="006E7764">
        <w:rPr>
          <w:rFonts w:ascii="Times New Roman" w:hAnsi="Times New Roman" w:cs="Times New Roman"/>
          <w:sz w:val="28"/>
          <w:szCs w:val="28"/>
        </w:rPr>
        <w:t>–</w:t>
      </w: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167 с.</w:t>
      </w:r>
    </w:p>
    <w:p w:rsidR="009D4002" w:rsidRPr="006E7764" w:rsidRDefault="009D4002" w:rsidP="006E7764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>Полянский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, И.И</w:t>
      </w: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. Ботанические экскурсии. –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У</w:t>
      </w: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>чпедгиз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. Ленингр.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отд-ние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, 1950. – 292 с.</w:t>
      </w:r>
    </w:p>
    <w:p w:rsidR="009D4002" w:rsidRPr="006E7764" w:rsidRDefault="009D4002" w:rsidP="006E7764">
      <w:pPr>
        <w:pStyle w:val="a6"/>
        <w:numPr>
          <w:ilvl w:val="0"/>
          <w:numId w:val="3"/>
        </w:numPr>
        <w:spacing w:after="0"/>
        <w:jc w:val="both"/>
        <w:rPr>
          <w:rFonts w:cs="Times New Roman"/>
          <w:color w:val="242424"/>
          <w:sz w:val="28"/>
          <w:szCs w:val="28"/>
          <w:shd w:val="clear" w:color="auto" w:fill="FFFFFF"/>
        </w:rPr>
      </w:pPr>
      <w:r w:rsidRPr="006E776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Природа и природные ресурсы Республики Татарстан: иллюстрированная энциклопедия». </w:t>
      </w:r>
      <w:r w:rsidRPr="006E7764">
        <w:rPr>
          <w:rFonts w:ascii="Times New Roman" w:hAnsi="Times New Roman" w:cs="Times New Roman"/>
          <w:sz w:val="28"/>
          <w:szCs w:val="28"/>
        </w:rPr>
        <w:t>– Казань,</w:t>
      </w:r>
      <w:r w:rsidRPr="006E776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6E77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2017. </w:t>
      </w:r>
      <w:r w:rsidRPr="006E7764">
        <w:rPr>
          <w:rFonts w:ascii="Times New Roman" w:hAnsi="Times New Roman" w:cs="Times New Roman"/>
          <w:sz w:val="28"/>
          <w:szCs w:val="28"/>
        </w:rPr>
        <w:t xml:space="preserve">– </w:t>
      </w:r>
      <w:r w:rsidRPr="006E77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583 с.</w:t>
      </w:r>
    </w:p>
    <w:p w:rsidR="009D4002" w:rsidRPr="006E7764" w:rsidRDefault="009D4002" w:rsidP="006E7764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76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Пропп</w:t>
      </w:r>
      <w:proofErr w:type="spellEnd"/>
      <w:r w:rsidR="0047087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</w:t>
      </w:r>
      <w:r w:rsidRPr="006E776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В.Я. Экологические сказки для детей / В.Я. </w:t>
      </w:r>
      <w:proofErr w:type="spellStart"/>
      <w:r w:rsidRPr="006E776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Пропп</w:t>
      </w:r>
      <w:proofErr w:type="spellEnd"/>
      <w:r w:rsidRPr="006E776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. </w:t>
      </w:r>
      <w:r w:rsidRPr="006E7764">
        <w:rPr>
          <w:rFonts w:ascii="Times New Roman" w:hAnsi="Times New Roman" w:cs="Times New Roman"/>
          <w:sz w:val="28"/>
          <w:szCs w:val="28"/>
        </w:rPr>
        <w:t>–</w:t>
      </w:r>
      <w:r w:rsidRPr="006E776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М.: </w:t>
      </w:r>
      <w:proofErr w:type="spellStart"/>
      <w:r w:rsidRPr="006E776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Владос</w:t>
      </w:r>
      <w:proofErr w:type="spellEnd"/>
      <w:r w:rsidRPr="006E776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, 2012. </w:t>
      </w:r>
      <w:r w:rsidRPr="006E7764">
        <w:rPr>
          <w:rFonts w:ascii="Times New Roman" w:hAnsi="Times New Roman" w:cs="Times New Roman"/>
          <w:sz w:val="28"/>
          <w:szCs w:val="28"/>
        </w:rPr>
        <w:t>–</w:t>
      </w:r>
      <w:r w:rsidRPr="006E776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405 с.</w:t>
      </w:r>
    </w:p>
    <w:p w:rsidR="009D4002" w:rsidRPr="006E7764" w:rsidRDefault="009D4002" w:rsidP="006E7764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6E7764">
        <w:rPr>
          <w:rStyle w:val="ft26"/>
          <w:rFonts w:ascii="Times New Roman" w:hAnsi="Times New Roman" w:cs="Times New Roman"/>
          <w:iCs/>
          <w:color w:val="000000"/>
          <w:sz w:val="28"/>
          <w:szCs w:val="28"/>
        </w:rPr>
        <w:t xml:space="preserve">Рахимов, И. И. </w:t>
      </w:r>
      <w:r w:rsidRPr="006E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Атлас-определитель птиц Республики Татарстан / И. И. Рахимов, А. А. </w:t>
      </w:r>
      <w:proofErr w:type="spellStart"/>
      <w:r w:rsidRPr="006E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Мосалов</w:t>
      </w:r>
      <w:proofErr w:type="spellEnd"/>
      <w:r w:rsidRPr="006E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Казань: </w:t>
      </w:r>
      <w:proofErr w:type="spellStart"/>
      <w:r w:rsidRPr="006E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Фолиантъ</w:t>
      </w:r>
      <w:proofErr w:type="spellEnd"/>
      <w:r w:rsidRPr="006E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2008. – 176 с.</w:t>
      </w:r>
    </w:p>
    <w:p w:rsidR="009D4002" w:rsidRPr="006E7764" w:rsidRDefault="009D4002" w:rsidP="006E7764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Суворова, В.М. Опыт экологической работы со школьниками: занятия,  экологические игры, викторины, экскурсии / авт.-сост. В. А.Суворова. – Волгоград:  Учитель, 2009. – 189 с. </w:t>
      </w:r>
    </w:p>
    <w:p w:rsidR="009D4002" w:rsidRDefault="009D4002" w:rsidP="006E7764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>Экологические сказки. Пособие для учителей 1</w:t>
      </w:r>
      <w:r w:rsidRPr="006E7764">
        <w:rPr>
          <w:rFonts w:ascii="Times New Roman" w:hAnsi="Times New Roman" w:cs="Times New Roman"/>
          <w:sz w:val="28"/>
          <w:szCs w:val="28"/>
        </w:rPr>
        <w:t>–</w:t>
      </w: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6 классов. / Сост. Г.А.Фадеева. </w:t>
      </w:r>
      <w:r w:rsidRPr="006E7764">
        <w:rPr>
          <w:rFonts w:ascii="Times New Roman" w:hAnsi="Times New Roman" w:cs="Times New Roman"/>
          <w:sz w:val="28"/>
          <w:szCs w:val="28"/>
        </w:rPr>
        <w:t>–</w:t>
      </w: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Волгоград: Учитель, 2011. </w:t>
      </w:r>
      <w:r w:rsidRPr="006E7764">
        <w:rPr>
          <w:rFonts w:ascii="Times New Roman" w:hAnsi="Times New Roman" w:cs="Times New Roman"/>
          <w:sz w:val="28"/>
          <w:szCs w:val="28"/>
        </w:rPr>
        <w:t>–</w:t>
      </w:r>
      <w:r w:rsidRPr="006E77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57 с.</w:t>
      </w:r>
    </w:p>
    <w:p w:rsidR="00936D41" w:rsidRPr="006E7764" w:rsidRDefault="00936D41" w:rsidP="00936D41">
      <w:p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36D41" w:rsidRPr="006E7764" w:rsidRDefault="00936D41" w:rsidP="00936D41">
      <w:p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36D41" w:rsidRPr="006E7764" w:rsidRDefault="00936D41" w:rsidP="00936D41">
      <w:p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6F6CC9" w:rsidRPr="00936D41" w:rsidRDefault="006F6CC9" w:rsidP="00936D41">
      <w:pPr>
        <w:jc w:val="both"/>
        <w:rPr>
          <w:rFonts w:ascii="Times New Roman" w:hAnsi="Times New Roman" w:cs="Times New Roman"/>
          <w:b/>
        </w:rPr>
      </w:pPr>
    </w:p>
    <w:sectPr w:rsidR="006F6CC9" w:rsidRPr="00936D41" w:rsidSect="00BF3DA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TTimesNewRoman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TTimesNew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552A1"/>
    <w:multiLevelType w:val="hybridMultilevel"/>
    <w:tmpl w:val="86D89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C510A"/>
    <w:multiLevelType w:val="hybridMultilevel"/>
    <w:tmpl w:val="72F0D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E3528"/>
    <w:multiLevelType w:val="hybridMultilevel"/>
    <w:tmpl w:val="1D86DD74"/>
    <w:lvl w:ilvl="0" w:tplc="BB8806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C9"/>
    <w:rsid w:val="000106CA"/>
    <w:rsid w:val="00033DE6"/>
    <w:rsid w:val="000507FD"/>
    <w:rsid w:val="00095771"/>
    <w:rsid w:val="00103F6F"/>
    <w:rsid w:val="00105777"/>
    <w:rsid w:val="0012740B"/>
    <w:rsid w:val="00164CF4"/>
    <w:rsid w:val="00176FA8"/>
    <w:rsid w:val="001826C7"/>
    <w:rsid w:val="001E683D"/>
    <w:rsid w:val="002414FA"/>
    <w:rsid w:val="002462C7"/>
    <w:rsid w:val="00285E99"/>
    <w:rsid w:val="002E423B"/>
    <w:rsid w:val="00320BE5"/>
    <w:rsid w:val="0038233D"/>
    <w:rsid w:val="00421FBA"/>
    <w:rsid w:val="004322E9"/>
    <w:rsid w:val="0045281A"/>
    <w:rsid w:val="0047087C"/>
    <w:rsid w:val="004808B6"/>
    <w:rsid w:val="004868CB"/>
    <w:rsid w:val="0049244A"/>
    <w:rsid w:val="004A4428"/>
    <w:rsid w:val="004C06E3"/>
    <w:rsid w:val="005729F7"/>
    <w:rsid w:val="005C7773"/>
    <w:rsid w:val="005E1E26"/>
    <w:rsid w:val="00645050"/>
    <w:rsid w:val="006629DF"/>
    <w:rsid w:val="00676FE7"/>
    <w:rsid w:val="006963C6"/>
    <w:rsid w:val="006E7764"/>
    <w:rsid w:val="006F6CC9"/>
    <w:rsid w:val="0072520C"/>
    <w:rsid w:val="007A3714"/>
    <w:rsid w:val="007B5FB3"/>
    <w:rsid w:val="007D03FD"/>
    <w:rsid w:val="007D40E1"/>
    <w:rsid w:val="00813E37"/>
    <w:rsid w:val="00894AA5"/>
    <w:rsid w:val="008B764C"/>
    <w:rsid w:val="008F03B9"/>
    <w:rsid w:val="00936D41"/>
    <w:rsid w:val="00946D39"/>
    <w:rsid w:val="0098202E"/>
    <w:rsid w:val="009830B5"/>
    <w:rsid w:val="009C4715"/>
    <w:rsid w:val="009D4002"/>
    <w:rsid w:val="00A16F9C"/>
    <w:rsid w:val="00A46FB3"/>
    <w:rsid w:val="00A7146E"/>
    <w:rsid w:val="00A75696"/>
    <w:rsid w:val="00AF0645"/>
    <w:rsid w:val="00B155F0"/>
    <w:rsid w:val="00B55DA8"/>
    <w:rsid w:val="00B6248E"/>
    <w:rsid w:val="00B70D64"/>
    <w:rsid w:val="00BA5F1C"/>
    <w:rsid w:val="00BB39ED"/>
    <w:rsid w:val="00BF3DA5"/>
    <w:rsid w:val="00C06F2F"/>
    <w:rsid w:val="00C632BF"/>
    <w:rsid w:val="00CD0A3A"/>
    <w:rsid w:val="00D00DBC"/>
    <w:rsid w:val="00D7283E"/>
    <w:rsid w:val="00D8126E"/>
    <w:rsid w:val="00D97F3F"/>
    <w:rsid w:val="00DB00B9"/>
    <w:rsid w:val="00DB64BC"/>
    <w:rsid w:val="00DC7A07"/>
    <w:rsid w:val="00DD21D5"/>
    <w:rsid w:val="00DF298B"/>
    <w:rsid w:val="00E13793"/>
    <w:rsid w:val="00E41894"/>
    <w:rsid w:val="00E506B5"/>
    <w:rsid w:val="00E51AA5"/>
    <w:rsid w:val="00E55F44"/>
    <w:rsid w:val="00E91500"/>
    <w:rsid w:val="00F13797"/>
    <w:rsid w:val="00F33BA9"/>
    <w:rsid w:val="00F40EF0"/>
    <w:rsid w:val="00F52510"/>
    <w:rsid w:val="00F76253"/>
    <w:rsid w:val="00F8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28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5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528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2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39"/>
    <w:rsid w:val="00BF3D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5771"/>
    <w:pPr>
      <w:ind w:left="720"/>
      <w:contextualSpacing/>
    </w:pPr>
  </w:style>
  <w:style w:type="character" w:customStyle="1" w:styleId="ft26">
    <w:name w:val="ft26"/>
    <w:basedOn w:val="a0"/>
    <w:rsid w:val="00936D41"/>
  </w:style>
  <w:style w:type="character" w:styleId="a7">
    <w:name w:val="Emphasis"/>
    <w:basedOn w:val="a0"/>
    <w:uiPriority w:val="20"/>
    <w:qFormat/>
    <w:rsid w:val="009820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28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5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528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2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39"/>
    <w:rsid w:val="00BF3D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5771"/>
    <w:pPr>
      <w:ind w:left="720"/>
      <w:contextualSpacing/>
    </w:pPr>
  </w:style>
  <w:style w:type="character" w:customStyle="1" w:styleId="ft26">
    <w:name w:val="ft26"/>
    <w:basedOn w:val="a0"/>
    <w:rsid w:val="00936D41"/>
  </w:style>
  <w:style w:type="character" w:styleId="a7">
    <w:name w:val="Emphasis"/>
    <w:basedOn w:val="a0"/>
    <w:uiPriority w:val="20"/>
    <w:qFormat/>
    <w:rsid w:val="009820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65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8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49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7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5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66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5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8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9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22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58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6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98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C0127-C920-4DEE-B924-77AE27F8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3215</Words>
  <Characters>18328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Nara Golovina</cp:lastModifiedBy>
  <cp:revision>4</cp:revision>
  <dcterms:created xsi:type="dcterms:W3CDTF">2022-12-09T06:59:00Z</dcterms:created>
  <dcterms:modified xsi:type="dcterms:W3CDTF">2022-12-13T05:12:00Z</dcterms:modified>
</cp:coreProperties>
</file>